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C8D7" w14:textId="77777777" w:rsidR="0073039E" w:rsidRPr="0073039E" w:rsidRDefault="0073039E" w:rsidP="0073039E">
      <w:pPr>
        <w:tabs>
          <w:tab w:val="left" w:pos="2977"/>
        </w:tabs>
        <w:jc w:val="center"/>
        <w:rPr>
          <w:rFonts w:ascii="Aptos" w:hAnsi="Aptos" w:cs="Aptos"/>
          <w:b/>
          <w:color w:val="000000"/>
          <w:lang w:eastAsia="es-CO"/>
        </w:rPr>
      </w:pPr>
      <w:r w:rsidRPr="0073039E">
        <w:rPr>
          <w:rFonts w:ascii="Aptos" w:hAnsi="Aptos" w:cs="Aptos"/>
          <w:b/>
          <w:color w:val="000000"/>
          <w:lang w:eastAsia="es-CO"/>
        </w:rPr>
        <w:t xml:space="preserve">FORMATO No 1 </w:t>
      </w:r>
    </w:p>
    <w:p w14:paraId="1BC3AB43" w14:textId="77777777" w:rsidR="0073039E" w:rsidRPr="0073039E" w:rsidRDefault="0073039E" w:rsidP="0073039E">
      <w:pPr>
        <w:tabs>
          <w:tab w:val="left" w:pos="2977"/>
        </w:tabs>
        <w:jc w:val="center"/>
        <w:rPr>
          <w:rFonts w:ascii="Aptos" w:hAnsi="Aptos" w:cs="Aptos"/>
          <w:b/>
          <w:color w:val="000000"/>
          <w:lang w:eastAsia="es-CO"/>
        </w:rPr>
      </w:pPr>
    </w:p>
    <w:p w14:paraId="3C8DE3EF" w14:textId="77777777" w:rsidR="0073039E" w:rsidRPr="0073039E" w:rsidRDefault="0073039E" w:rsidP="0073039E">
      <w:pPr>
        <w:tabs>
          <w:tab w:val="left" w:pos="2977"/>
        </w:tabs>
        <w:jc w:val="center"/>
        <w:rPr>
          <w:rFonts w:ascii="Aptos" w:hAnsi="Aptos" w:cs="Aptos"/>
          <w:b/>
          <w:color w:val="000000"/>
          <w:lang w:eastAsia="es-CO"/>
        </w:rPr>
      </w:pPr>
      <w:r w:rsidRPr="0073039E">
        <w:rPr>
          <w:rFonts w:ascii="Aptos" w:hAnsi="Aptos" w:cs="Aptos"/>
          <w:b/>
          <w:color w:val="000000"/>
          <w:lang w:eastAsia="es-CO"/>
        </w:rPr>
        <w:t xml:space="preserve">SOLICITUD DE COTIZACIÓN (SDC)  </w:t>
      </w:r>
    </w:p>
    <w:p w14:paraId="2A6E2350" w14:textId="77777777" w:rsidR="0073039E" w:rsidRPr="0073039E" w:rsidRDefault="0073039E" w:rsidP="0073039E">
      <w:pPr>
        <w:tabs>
          <w:tab w:val="left" w:pos="2977"/>
        </w:tabs>
        <w:jc w:val="center"/>
        <w:rPr>
          <w:rFonts w:ascii="Aptos" w:hAnsi="Aptos" w:cs="Aptos"/>
          <w:b/>
          <w:color w:val="000000"/>
          <w:lang w:eastAsia="es-CO"/>
        </w:rPr>
      </w:pPr>
      <w:r w:rsidRPr="0073039E">
        <w:rPr>
          <w:rFonts w:ascii="Aptos" w:hAnsi="Aptos" w:cs="Aptos"/>
          <w:b/>
          <w:color w:val="000000"/>
          <w:lang w:eastAsia="es-CO"/>
        </w:rPr>
        <w:t>CARTA DE PRESENTACIÓN DE LA COTIZACIÓN,</w:t>
      </w:r>
    </w:p>
    <w:p w14:paraId="5E4D8595" w14:textId="77777777" w:rsidR="0073039E" w:rsidRPr="0073039E" w:rsidRDefault="0073039E" w:rsidP="0073039E">
      <w:pPr>
        <w:tabs>
          <w:tab w:val="left" w:pos="2977"/>
        </w:tabs>
        <w:ind w:left="3816" w:firstLine="504"/>
        <w:rPr>
          <w:rFonts w:ascii="Aptos" w:hAnsi="Aptos" w:cs="Aptos"/>
          <w:b/>
          <w:color w:val="000000"/>
          <w:lang w:eastAsia="es-CO"/>
        </w:rPr>
      </w:pPr>
    </w:p>
    <w:p w14:paraId="5F0A96F2" w14:textId="77777777" w:rsidR="0073039E" w:rsidRPr="0073039E" w:rsidRDefault="0073039E" w:rsidP="0073039E">
      <w:pPr>
        <w:tabs>
          <w:tab w:val="left" w:pos="2977"/>
        </w:tabs>
        <w:ind w:left="3816" w:firstLine="504"/>
        <w:rPr>
          <w:rFonts w:ascii="Aptos" w:hAnsi="Aptos" w:cs="Aptos"/>
          <w:b/>
          <w:color w:val="000000"/>
          <w:lang w:eastAsia="es-CO"/>
        </w:rPr>
      </w:pPr>
      <w:r w:rsidRPr="0073039E">
        <w:rPr>
          <w:rFonts w:ascii="Aptos" w:hAnsi="Aptos" w:cs="Aptos"/>
          <w:b/>
          <w:color w:val="000000"/>
          <w:lang w:eastAsia="es-CO"/>
        </w:rPr>
        <w:t>Fecha:</w:t>
      </w:r>
      <w:r w:rsidRPr="0073039E">
        <w:rPr>
          <w:rFonts w:ascii="Aptos" w:hAnsi="Aptos" w:cs="Aptos"/>
          <w:color w:val="000000"/>
          <w:sz w:val="20"/>
          <w:szCs w:val="20"/>
          <w:lang w:eastAsia="es-CO"/>
        </w:rPr>
        <w:t xml:space="preserve"> </w:t>
      </w:r>
      <w:r w:rsidRPr="0073039E">
        <w:rPr>
          <w:rFonts w:ascii="Aptos" w:hAnsi="Aptos" w:cs="Aptos"/>
          <w:b/>
          <w:color w:val="FF0000"/>
          <w:sz w:val="20"/>
          <w:szCs w:val="20"/>
          <w:lang w:eastAsia="es-CO"/>
        </w:rPr>
        <w:t>[indicar fecha de la presentación de la cotización]</w:t>
      </w:r>
    </w:p>
    <w:p w14:paraId="344D9862" w14:textId="564FE606" w:rsidR="0073039E" w:rsidRPr="0073039E" w:rsidRDefault="0073039E" w:rsidP="0073039E">
      <w:pPr>
        <w:tabs>
          <w:tab w:val="left" w:pos="2977"/>
        </w:tabs>
        <w:ind w:left="4320"/>
        <w:rPr>
          <w:rFonts w:ascii="Aptos" w:hAnsi="Aptos" w:cs="Aptos"/>
          <w:b/>
          <w:bCs/>
          <w:color w:val="000000"/>
          <w:lang w:eastAsia="es-CO"/>
        </w:rPr>
      </w:pPr>
      <w:r w:rsidRPr="0073039E">
        <w:rPr>
          <w:rFonts w:ascii="Aptos" w:hAnsi="Aptos" w:cs="Aptos"/>
          <w:b/>
          <w:color w:val="000000"/>
          <w:lang w:eastAsia="es-CO"/>
        </w:rPr>
        <w:t>SDC N°.</w:t>
      </w:r>
      <w:r w:rsidRPr="0073039E">
        <w:rPr>
          <w:rFonts w:ascii="Aptos" w:hAnsi="Aptos" w:cs="Aptos"/>
          <w:color w:val="000000"/>
          <w:lang w:eastAsia="es-CO"/>
        </w:rPr>
        <w:t xml:space="preserve"> </w:t>
      </w:r>
      <w:r w:rsidRPr="0073039E">
        <w:rPr>
          <w:rFonts w:ascii="Aptos" w:hAnsi="Aptos" w:cs="Aptos"/>
          <w:b/>
          <w:bCs/>
          <w:color w:val="000000"/>
          <w:lang w:eastAsia="es-CO"/>
        </w:rPr>
        <w:t>00</w:t>
      </w:r>
      <w:r w:rsidR="00957CBF">
        <w:rPr>
          <w:rFonts w:ascii="Aptos" w:hAnsi="Aptos" w:cs="Aptos"/>
          <w:b/>
          <w:bCs/>
          <w:color w:val="000000"/>
          <w:lang w:eastAsia="es-CO"/>
        </w:rPr>
        <w:t>2</w:t>
      </w:r>
      <w:r w:rsidRPr="0073039E">
        <w:rPr>
          <w:rFonts w:ascii="Aptos" w:hAnsi="Aptos" w:cs="Aptos"/>
          <w:b/>
          <w:bCs/>
          <w:color w:val="000000"/>
          <w:lang w:eastAsia="es-CO"/>
        </w:rPr>
        <w:t xml:space="preserve"> MA 46</w:t>
      </w:r>
      <w:r w:rsidR="00957CBF">
        <w:rPr>
          <w:rFonts w:ascii="Aptos" w:hAnsi="Aptos" w:cs="Aptos"/>
          <w:b/>
          <w:bCs/>
          <w:color w:val="000000"/>
          <w:lang w:eastAsia="es-CO"/>
        </w:rPr>
        <w:t>4</w:t>
      </w:r>
    </w:p>
    <w:p w14:paraId="1FDBB29B" w14:textId="77777777" w:rsidR="0073039E" w:rsidRPr="0073039E" w:rsidRDefault="0073039E" w:rsidP="0073039E">
      <w:pPr>
        <w:tabs>
          <w:tab w:val="left" w:pos="2977"/>
        </w:tabs>
        <w:ind w:left="4320"/>
        <w:rPr>
          <w:rFonts w:ascii="Aptos" w:hAnsi="Aptos" w:cs="Aptos"/>
          <w:color w:val="000000"/>
          <w:lang w:eastAsia="es-CO"/>
        </w:rPr>
      </w:pPr>
    </w:p>
    <w:p w14:paraId="4A5FB754" w14:textId="77777777" w:rsidR="0073039E" w:rsidRPr="0073039E" w:rsidRDefault="0073039E" w:rsidP="0073039E">
      <w:pPr>
        <w:tabs>
          <w:tab w:val="left" w:pos="2977"/>
        </w:tabs>
        <w:rPr>
          <w:rFonts w:ascii="Aptos" w:hAnsi="Aptos" w:cs="Aptos"/>
          <w:color w:val="000000"/>
          <w:lang w:eastAsia="es-CO"/>
        </w:rPr>
      </w:pPr>
      <w:r w:rsidRPr="0073039E">
        <w:rPr>
          <w:rFonts w:ascii="Aptos" w:hAnsi="Aptos" w:cs="Aptos"/>
          <w:color w:val="000000"/>
          <w:lang w:eastAsia="es-CO"/>
        </w:rPr>
        <w:t xml:space="preserve">A: </w:t>
      </w:r>
      <w:r w:rsidRPr="0073039E">
        <w:rPr>
          <w:rFonts w:ascii="Aptos" w:hAnsi="Aptos" w:cs="Aptos"/>
          <w:color w:val="000000"/>
          <w:lang w:eastAsia="es-CO"/>
        </w:rPr>
        <w:tab/>
        <w:t>Señores [nombre de la organización]</w:t>
      </w:r>
    </w:p>
    <w:p w14:paraId="5508F53F" w14:textId="77777777" w:rsidR="0073039E" w:rsidRPr="0073039E" w:rsidRDefault="0073039E" w:rsidP="0073039E">
      <w:pPr>
        <w:tabs>
          <w:tab w:val="left" w:pos="2977"/>
        </w:tabs>
        <w:rPr>
          <w:rFonts w:ascii="Aptos" w:hAnsi="Aptos" w:cs="Aptos"/>
          <w:color w:val="FF0000"/>
          <w:sz w:val="28"/>
          <w:szCs w:val="28"/>
          <w:lang w:eastAsia="es-CO"/>
        </w:rPr>
      </w:pPr>
    </w:p>
    <w:p w14:paraId="53B542A9" w14:textId="77777777" w:rsidR="0073039E" w:rsidRPr="0073039E" w:rsidRDefault="0073039E" w:rsidP="0073039E">
      <w:pPr>
        <w:tabs>
          <w:tab w:val="left" w:pos="2977"/>
        </w:tabs>
        <w:rPr>
          <w:rFonts w:ascii="Aptos" w:hAnsi="Aptos" w:cs="Aptos"/>
          <w:color w:val="000000"/>
          <w:lang w:eastAsia="es-CO"/>
        </w:rPr>
      </w:pPr>
      <w:r w:rsidRPr="0073039E">
        <w:rPr>
          <w:rFonts w:ascii="Aptos" w:hAnsi="Aptos" w:cs="Aptos"/>
          <w:color w:val="000000"/>
          <w:lang w:eastAsia="es-CO"/>
        </w:rPr>
        <w:t>Nosotros, los suscritos, declaramos que:</w:t>
      </w:r>
    </w:p>
    <w:p w14:paraId="6BCB1FE3" w14:textId="77777777" w:rsidR="0073039E" w:rsidRPr="0073039E" w:rsidRDefault="0073039E" w:rsidP="0073039E">
      <w:pPr>
        <w:tabs>
          <w:tab w:val="left" w:pos="2977"/>
        </w:tabs>
        <w:rPr>
          <w:rFonts w:ascii="Aptos" w:hAnsi="Aptos" w:cs="Aptos"/>
          <w:color w:val="000000"/>
          <w:lang w:eastAsia="es-CO"/>
        </w:rPr>
      </w:pPr>
    </w:p>
    <w:p w14:paraId="6A934724" w14:textId="77777777" w:rsidR="0073039E" w:rsidRPr="0073039E" w:rsidRDefault="0073039E" w:rsidP="0073039E">
      <w:pPr>
        <w:numPr>
          <w:ilvl w:val="0"/>
          <w:numId w:val="1"/>
        </w:numPr>
        <w:tabs>
          <w:tab w:val="clear" w:pos="2498"/>
        </w:tabs>
        <w:ind w:left="480" w:hanging="480"/>
        <w:jc w:val="both"/>
        <w:rPr>
          <w:rFonts w:ascii="Aptos" w:hAnsi="Aptos" w:cs="Aptos"/>
          <w:color w:val="000000"/>
          <w:lang w:eastAsia="es-CO"/>
        </w:rPr>
      </w:pPr>
      <w:r w:rsidRPr="0073039E">
        <w:rPr>
          <w:rFonts w:ascii="Aptos" w:hAnsi="Aptos" w:cs="Aptos"/>
          <w:color w:val="000000"/>
          <w:lang w:eastAsia="es-CO"/>
        </w:rPr>
        <w:t>Hemos examinado y no tengo reservas a los documentos de la Solicitud de Cotización - SDC, incluyendo las adendas No. [indicar el número y fecha de emisión de cada adenda, si no aplica indicar "no aplica"];</w:t>
      </w:r>
    </w:p>
    <w:p w14:paraId="2F1D1DB3" w14:textId="77777777" w:rsidR="0073039E" w:rsidRPr="0073039E" w:rsidRDefault="0073039E" w:rsidP="0073039E">
      <w:pPr>
        <w:tabs>
          <w:tab w:val="left" w:pos="480"/>
          <w:tab w:val="left" w:pos="1200"/>
          <w:tab w:val="left" w:pos="2977"/>
        </w:tabs>
        <w:ind w:left="480" w:hanging="480"/>
        <w:jc w:val="both"/>
        <w:rPr>
          <w:rFonts w:ascii="Aptos" w:hAnsi="Aptos" w:cs="Aptos"/>
          <w:color w:val="000000"/>
          <w:lang w:eastAsia="es-CO"/>
        </w:rPr>
      </w:pPr>
    </w:p>
    <w:p w14:paraId="0B092BE8" w14:textId="77777777" w:rsidR="0073039E" w:rsidRPr="0073039E" w:rsidRDefault="0073039E" w:rsidP="0073039E">
      <w:pPr>
        <w:numPr>
          <w:ilvl w:val="0"/>
          <w:numId w:val="1"/>
        </w:numPr>
        <w:tabs>
          <w:tab w:val="clear" w:pos="2498"/>
        </w:tabs>
        <w:ind w:left="480" w:hanging="480"/>
        <w:jc w:val="both"/>
        <w:rPr>
          <w:rFonts w:ascii="Aptos" w:hAnsi="Aptos" w:cs="Aptos"/>
          <w:color w:val="000000"/>
          <w:lang w:eastAsia="es-CO"/>
        </w:rPr>
      </w:pPr>
      <w:r w:rsidRPr="0073039E">
        <w:rPr>
          <w:rFonts w:ascii="Aptos" w:hAnsi="Aptos" w:cs="Aptos"/>
          <w:color w:val="000000"/>
          <w:lang w:eastAsia="es-CO"/>
        </w:rPr>
        <w:t xml:space="preserve">De conformidad con los documentos de SDC, me comprometo a suministrar el requerimiento, de acuerdo con las especificaciones solicitadas más adelante. </w:t>
      </w:r>
    </w:p>
    <w:p w14:paraId="79E60884" w14:textId="77777777" w:rsidR="0073039E" w:rsidRPr="0073039E" w:rsidRDefault="0073039E" w:rsidP="0073039E">
      <w:pPr>
        <w:pStyle w:val="Prrafodelista"/>
        <w:rPr>
          <w:rFonts w:ascii="Arial" w:eastAsia="SimSun" w:hAnsi="Arial" w:cs="Arial"/>
          <w:sz w:val="28"/>
          <w:szCs w:val="28"/>
          <w:lang w:val="es-CO"/>
        </w:rPr>
      </w:pPr>
    </w:p>
    <w:p w14:paraId="08E1BAB9" w14:textId="1F5BC3E7" w:rsidR="0073039E" w:rsidRPr="0073039E" w:rsidRDefault="0073039E" w:rsidP="0073039E">
      <w:pPr>
        <w:numPr>
          <w:ilvl w:val="0"/>
          <w:numId w:val="1"/>
        </w:numPr>
        <w:tabs>
          <w:tab w:val="clear" w:pos="2498"/>
        </w:tabs>
        <w:ind w:left="480" w:hanging="480"/>
        <w:jc w:val="both"/>
        <w:rPr>
          <w:rFonts w:ascii="Aptos" w:hAnsi="Aptos" w:cs="Aptos"/>
          <w:color w:val="000000"/>
          <w:lang w:eastAsia="es-CO"/>
        </w:rPr>
      </w:pPr>
      <w:r w:rsidRPr="0073039E">
        <w:rPr>
          <w:rFonts w:ascii="Aptos" w:hAnsi="Aptos" w:cs="Aptos"/>
          <w:color w:val="000000"/>
          <w:lang w:eastAsia="es-CO"/>
        </w:rPr>
        <w:t xml:space="preserve">El precio total de mi oferta es por un valor de [expresar el precio de la cotización en letras y números en pesos colombianos M/CTE COP$], este precio incluye todos los costos y gastos descritos en la SDC y de acuerdo con la siguiente descripción del servicio requerido en función a los siguientes entregables y/o productos: </w:t>
      </w:r>
    </w:p>
    <w:p w14:paraId="56C50DF8" w14:textId="77777777" w:rsidR="0073039E" w:rsidRPr="0073039E" w:rsidRDefault="0073039E" w:rsidP="0073039E">
      <w:pPr>
        <w:jc w:val="both"/>
        <w:rPr>
          <w:rFonts w:ascii="Arial" w:hAnsi="Arial" w:cs="Arial"/>
        </w:rPr>
      </w:pPr>
    </w:p>
    <w:tbl>
      <w:tblPr>
        <w:tblW w:w="9634" w:type="dxa"/>
        <w:jc w:val="center"/>
        <w:tblLayout w:type="fixed"/>
        <w:tblCellMar>
          <w:left w:w="70" w:type="dxa"/>
          <w:right w:w="70" w:type="dxa"/>
        </w:tblCellMar>
        <w:tblLook w:val="04A0" w:firstRow="1" w:lastRow="0" w:firstColumn="1" w:lastColumn="0" w:noHBand="0" w:noVBand="1"/>
      </w:tblPr>
      <w:tblGrid>
        <w:gridCol w:w="704"/>
        <w:gridCol w:w="3969"/>
        <w:gridCol w:w="851"/>
        <w:gridCol w:w="992"/>
        <w:gridCol w:w="1417"/>
        <w:gridCol w:w="1701"/>
      </w:tblGrid>
      <w:tr w:rsidR="0073039E" w:rsidRPr="0073039E" w14:paraId="71AEDF12" w14:textId="77777777" w:rsidTr="00982CB1">
        <w:trPr>
          <w:trHeight w:val="371"/>
          <w:jc w:val="center"/>
        </w:trPr>
        <w:tc>
          <w:tcPr>
            <w:tcW w:w="7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B5B6DD" w14:textId="77777777" w:rsidR="0073039E" w:rsidRPr="0073039E" w:rsidRDefault="0073039E" w:rsidP="00982CB1">
            <w:pPr>
              <w:jc w:val="center"/>
              <w:rPr>
                <w:rFonts w:ascii="Aptos" w:hAnsi="Aptos" w:cs="Arial"/>
                <w:b/>
                <w:bCs/>
                <w:color w:val="000000"/>
                <w:sz w:val="22"/>
                <w:szCs w:val="22"/>
                <w:lang w:eastAsia="es-CO"/>
              </w:rPr>
            </w:pPr>
            <w:r w:rsidRPr="0073039E">
              <w:rPr>
                <w:rFonts w:ascii="Aptos" w:hAnsi="Aptos" w:cs="Arial"/>
                <w:b/>
                <w:bCs/>
                <w:color w:val="000000"/>
                <w:sz w:val="22"/>
                <w:szCs w:val="22"/>
                <w:lang w:eastAsia="es-CO"/>
              </w:rPr>
              <w:t>Item</w:t>
            </w:r>
          </w:p>
        </w:tc>
        <w:tc>
          <w:tcPr>
            <w:tcW w:w="396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63518F9" w14:textId="77777777" w:rsidR="0073039E" w:rsidRPr="0073039E" w:rsidRDefault="0073039E" w:rsidP="00982CB1">
            <w:pPr>
              <w:jc w:val="center"/>
              <w:rPr>
                <w:rFonts w:ascii="Aptos" w:hAnsi="Aptos" w:cs="Arial"/>
                <w:b/>
                <w:bCs/>
                <w:color w:val="000000"/>
                <w:sz w:val="22"/>
                <w:szCs w:val="22"/>
                <w:lang w:eastAsia="es-CO"/>
              </w:rPr>
            </w:pPr>
            <w:r w:rsidRPr="0073039E">
              <w:rPr>
                <w:rFonts w:ascii="Aptos" w:hAnsi="Aptos" w:cs="Arial"/>
                <w:b/>
                <w:bCs/>
                <w:color w:val="000000"/>
                <w:sz w:val="22"/>
                <w:szCs w:val="22"/>
                <w:lang w:eastAsia="es-CO"/>
              </w:rPr>
              <w:t>Entregables /Productos</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0BD662" w14:textId="77777777" w:rsidR="0073039E" w:rsidRPr="0073039E" w:rsidRDefault="0073039E" w:rsidP="00982CB1">
            <w:pPr>
              <w:jc w:val="center"/>
              <w:rPr>
                <w:rFonts w:ascii="Aptos" w:hAnsi="Aptos" w:cs="Arial"/>
                <w:b/>
                <w:bCs/>
                <w:color w:val="000000"/>
                <w:sz w:val="22"/>
                <w:szCs w:val="22"/>
                <w:lang w:eastAsia="es-CO"/>
              </w:rPr>
            </w:pPr>
            <w:r w:rsidRPr="0073039E">
              <w:rPr>
                <w:rFonts w:ascii="Aptos" w:hAnsi="Aptos" w:cs="Arial"/>
                <w:b/>
                <w:bCs/>
                <w:color w:val="000000"/>
                <w:sz w:val="22"/>
                <w:szCs w:val="22"/>
                <w:lang w:eastAsia="es-CO"/>
              </w:rPr>
              <w:t>Unidad</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172C43D9" w14:textId="77777777" w:rsidR="0073039E" w:rsidRPr="0073039E" w:rsidRDefault="0073039E" w:rsidP="00982CB1">
            <w:pPr>
              <w:jc w:val="center"/>
              <w:rPr>
                <w:rFonts w:ascii="Aptos" w:hAnsi="Aptos" w:cs="Arial"/>
                <w:b/>
                <w:bCs/>
                <w:color w:val="000000"/>
                <w:sz w:val="22"/>
                <w:szCs w:val="22"/>
                <w:lang w:eastAsia="es-CO"/>
              </w:rPr>
            </w:pPr>
            <w:r w:rsidRPr="0073039E">
              <w:rPr>
                <w:rFonts w:ascii="Aptos" w:hAnsi="Aptos" w:cs="Arial"/>
                <w:b/>
                <w:bCs/>
                <w:color w:val="000000"/>
                <w:sz w:val="22"/>
                <w:szCs w:val="22"/>
                <w:lang w:eastAsia="es-CO"/>
              </w:rPr>
              <w:t>Cantidad</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83391EF" w14:textId="77777777" w:rsidR="0073039E" w:rsidRPr="0073039E" w:rsidRDefault="0073039E" w:rsidP="00982CB1">
            <w:pPr>
              <w:jc w:val="center"/>
              <w:rPr>
                <w:rFonts w:ascii="Aptos" w:hAnsi="Aptos" w:cs="Arial"/>
                <w:b/>
                <w:bCs/>
                <w:color w:val="000000"/>
                <w:sz w:val="22"/>
                <w:szCs w:val="22"/>
                <w:lang w:eastAsia="es-CO"/>
              </w:rPr>
            </w:pPr>
            <w:r w:rsidRPr="0073039E">
              <w:rPr>
                <w:rFonts w:ascii="Aptos" w:hAnsi="Aptos" w:cs="Arial"/>
                <w:b/>
                <w:bCs/>
                <w:color w:val="000000"/>
                <w:sz w:val="22"/>
                <w:szCs w:val="22"/>
                <w:lang w:eastAsia="es-CO"/>
              </w:rPr>
              <w:t>Valor Unitario</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7236D9" w14:textId="77777777" w:rsidR="0073039E" w:rsidRPr="0073039E" w:rsidRDefault="0073039E" w:rsidP="00982CB1">
            <w:pPr>
              <w:jc w:val="center"/>
              <w:rPr>
                <w:rFonts w:ascii="Aptos" w:hAnsi="Aptos" w:cs="Arial"/>
                <w:b/>
                <w:bCs/>
                <w:color w:val="000000"/>
                <w:sz w:val="22"/>
                <w:szCs w:val="22"/>
                <w:lang w:eastAsia="es-CO"/>
              </w:rPr>
            </w:pPr>
            <w:r w:rsidRPr="0073039E">
              <w:rPr>
                <w:rFonts w:ascii="Aptos" w:hAnsi="Aptos" w:cs="Arial"/>
                <w:b/>
                <w:bCs/>
                <w:color w:val="000000"/>
                <w:sz w:val="22"/>
                <w:szCs w:val="22"/>
                <w:lang w:eastAsia="es-CO"/>
              </w:rPr>
              <w:t>Valor total</w:t>
            </w:r>
          </w:p>
        </w:tc>
      </w:tr>
      <w:tr w:rsidR="0073039E" w:rsidRPr="0073039E" w14:paraId="44EB6A3B" w14:textId="77777777" w:rsidTr="00982CB1">
        <w:trPr>
          <w:trHeight w:val="288"/>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0B73D" w14:textId="77777777" w:rsidR="0073039E" w:rsidRPr="0073039E" w:rsidRDefault="0073039E" w:rsidP="00982CB1">
            <w:pPr>
              <w:jc w:val="center"/>
              <w:rPr>
                <w:rFonts w:ascii="Aptos" w:hAnsi="Aptos" w:cs="Arial"/>
                <w:color w:val="000000"/>
                <w:sz w:val="22"/>
                <w:szCs w:val="22"/>
                <w:lang w:eastAsia="es-CO"/>
              </w:rPr>
            </w:pPr>
            <w:r w:rsidRPr="0073039E">
              <w:rPr>
                <w:rFonts w:ascii="Aptos" w:hAnsi="Aptos" w:cs="Arial"/>
                <w:color w:val="000000"/>
                <w:sz w:val="22"/>
                <w:szCs w:val="22"/>
                <w:lang w:eastAsia="es-CO"/>
              </w:rPr>
              <w:t>1</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28930" w14:textId="4B605292" w:rsidR="0073039E" w:rsidRPr="0073039E" w:rsidRDefault="00957CBF" w:rsidP="00982CB1">
            <w:pPr>
              <w:jc w:val="both"/>
              <w:rPr>
                <w:rFonts w:ascii="Aptos" w:hAnsi="Aptos" w:cs="Arial"/>
                <w:color w:val="000000"/>
                <w:sz w:val="22"/>
                <w:szCs w:val="22"/>
                <w:lang w:eastAsia="es-CO"/>
              </w:rPr>
            </w:pPr>
            <w:r>
              <w:rPr>
                <w:rFonts w:ascii="Aptos" w:hAnsi="Aptos" w:cs="Aptos"/>
                <w:color w:val="000000"/>
                <w:lang w:eastAsia="es-CO"/>
              </w:rPr>
              <w:t>Análisis de suel</w:t>
            </w:r>
            <w:r w:rsidR="003866F8">
              <w:rPr>
                <w:rFonts w:ascii="Aptos" w:hAnsi="Aptos" w:cs="Aptos"/>
                <w:color w:val="000000"/>
                <w:lang w:eastAsia="es-CO"/>
              </w:rPr>
              <w:t>o</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5AABC" w14:textId="77777777" w:rsidR="0073039E" w:rsidRPr="0073039E" w:rsidRDefault="0073039E" w:rsidP="00982CB1">
            <w:pPr>
              <w:jc w:val="center"/>
              <w:rPr>
                <w:rFonts w:ascii="Aptos" w:hAnsi="Aptos" w:cs="Arial"/>
                <w:color w:val="000000"/>
                <w:sz w:val="22"/>
                <w:szCs w:val="22"/>
                <w:lang w:eastAsia="es-CO"/>
              </w:rPr>
            </w:pPr>
            <w:r w:rsidRPr="0073039E">
              <w:rPr>
                <w:rFonts w:ascii="Aptos" w:hAnsi="Aptos" w:cs="Arial"/>
                <w:color w:val="000000"/>
                <w:sz w:val="22"/>
                <w:szCs w:val="22"/>
                <w:lang w:eastAsia="es-CO"/>
              </w:rPr>
              <w:t>UND</w:t>
            </w:r>
          </w:p>
        </w:tc>
        <w:tc>
          <w:tcPr>
            <w:tcW w:w="992" w:type="dxa"/>
            <w:tcBorders>
              <w:top w:val="single" w:sz="4" w:space="0" w:color="auto"/>
              <w:left w:val="single" w:sz="4" w:space="0" w:color="auto"/>
              <w:bottom w:val="single" w:sz="4" w:space="0" w:color="auto"/>
              <w:right w:val="single" w:sz="4" w:space="0" w:color="auto"/>
            </w:tcBorders>
            <w:vAlign w:val="center"/>
          </w:tcPr>
          <w:p w14:paraId="1773E643" w14:textId="6E66D0F8" w:rsidR="0073039E" w:rsidRPr="0073039E" w:rsidRDefault="00957CBF" w:rsidP="00982CB1">
            <w:pPr>
              <w:jc w:val="center"/>
              <w:rPr>
                <w:rFonts w:ascii="Aptos" w:hAnsi="Aptos" w:cs="Arial"/>
                <w:color w:val="000000"/>
                <w:sz w:val="22"/>
                <w:szCs w:val="22"/>
                <w:lang w:eastAsia="es-CO"/>
              </w:rPr>
            </w:pPr>
            <w:r>
              <w:rPr>
                <w:rFonts w:ascii="Aptos" w:hAnsi="Aptos" w:cs="Arial"/>
                <w:color w:val="000000"/>
                <w:sz w:val="22"/>
                <w:szCs w:val="22"/>
                <w:lang w:eastAsia="es-CO"/>
              </w:rPr>
              <w:t>600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55B66" w14:textId="77777777" w:rsidR="0073039E" w:rsidRPr="0073039E" w:rsidRDefault="0073039E" w:rsidP="00982CB1">
            <w:pPr>
              <w:rPr>
                <w:rFonts w:ascii="Aptos" w:hAnsi="Aptos" w:cs="Arial"/>
                <w:color w:val="000000"/>
                <w:sz w:val="22"/>
                <w:szCs w:val="22"/>
                <w:lang w:eastAsia="es-CO"/>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047B2" w14:textId="77777777" w:rsidR="0073039E" w:rsidRPr="0073039E" w:rsidRDefault="0073039E" w:rsidP="00982CB1">
            <w:pPr>
              <w:rPr>
                <w:rFonts w:ascii="Aptos" w:hAnsi="Aptos" w:cs="Arial"/>
                <w:color w:val="000000"/>
                <w:sz w:val="22"/>
                <w:szCs w:val="22"/>
                <w:lang w:eastAsia="es-CO"/>
              </w:rPr>
            </w:pPr>
          </w:p>
        </w:tc>
      </w:tr>
      <w:tr w:rsidR="0073039E" w:rsidRPr="0073039E" w14:paraId="33D26092" w14:textId="77777777" w:rsidTr="00982CB1">
        <w:trPr>
          <w:trHeight w:val="300"/>
          <w:jc w:val="center"/>
        </w:trPr>
        <w:tc>
          <w:tcPr>
            <w:tcW w:w="704" w:type="dxa"/>
            <w:tcBorders>
              <w:top w:val="single" w:sz="4" w:space="0" w:color="auto"/>
              <w:left w:val="nil"/>
              <w:bottom w:val="nil"/>
              <w:right w:val="nil"/>
            </w:tcBorders>
            <w:shd w:val="clear" w:color="auto" w:fill="auto"/>
            <w:noWrap/>
            <w:vAlign w:val="bottom"/>
            <w:hideMark/>
          </w:tcPr>
          <w:p w14:paraId="680C4E85" w14:textId="77777777" w:rsidR="0073039E" w:rsidRPr="0073039E" w:rsidRDefault="0073039E" w:rsidP="00982CB1">
            <w:pPr>
              <w:rPr>
                <w:rFonts w:ascii="Aptos" w:hAnsi="Aptos" w:cs="Arial"/>
                <w:color w:val="000000"/>
                <w:sz w:val="22"/>
                <w:szCs w:val="22"/>
                <w:lang w:eastAsia="es-CO"/>
              </w:rPr>
            </w:pPr>
          </w:p>
        </w:tc>
        <w:tc>
          <w:tcPr>
            <w:tcW w:w="3969" w:type="dxa"/>
            <w:tcBorders>
              <w:top w:val="single" w:sz="4" w:space="0" w:color="auto"/>
              <w:left w:val="nil"/>
              <w:bottom w:val="nil"/>
              <w:right w:val="nil"/>
            </w:tcBorders>
            <w:shd w:val="clear" w:color="auto" w:fill="auto"/>
            <w:noWrap/>
            <w:vAlign w:val="center"/>
            <w:hideMark/>
          </w:tcPr>
          <w:p w14:paraId="3B2D40EC" w14:textId="77777777" w:rsidR="0073039E" w:rsidRPr="0073039E" w:rsidRDefault="0073039E" w:rsidP="00982CB1">
            <w:pPr>
              <w:rPr>
                <w:rFonts w:ascii="Aptos" w:hAnsi="Aptos" w:cs="Arial"/>
                <w:sz w:val="22"/>
                <w:szCs w:val="22"/>
                <w:lang w:eastAsia="es-CO"/>
              </w:rPr>
            </w:pPr>
          </w:p>
        </w:tc>
        <w:tc>
          <w:tcPr>
            <w:tcW w:w="851" w:type="dxa"/>
            <w:tcBorders>
              <w:top w:val="single" w:sz="4" w:space="0" w:color="auto"/>
              <w:left w:val="nil"/>
              <w:bottom w:val="nil"/>
              <w:right w:val="single" w:sz="4" w:space="0" w:color="auto"/>
            </w:tcBorders>
            <w:shd w:val="clear" w:color="auto" w:fill="auto"/>
            <w:noWrap/>
            <w:vAlign w:val="bottom"/>
            <w:hideMark/>
          </w:tcPr>
          <w:p w14:paraId="52207A32" w14:textId="77777777" w:rsidR="0073039E" w:rsidRPr="0073039E" w:rsidRDefault="0073039E" w:rsidP="00982CB1">
            <w:pPr>
              <w:rPr>
                <w:rFonts w:ascii="Aptos" w:hAnsi="Aptos" w:cs="Arial"/>
                <w:sz w:val="22"/>
                <w:szCs w:val="22"/>
                <w:lang w:eastAsia="es-CO"/>
              </w:rPr>
            </w:pPr>
          </w:p>
        </w:tc>
        <w:tc>
          <w:tcPr>
            <w:tcW w:w="2409" w:type="dxa"/>
            <w:gridSpan w:val="2"/>
            <w:tcBorders>
              <w:top w:val="single" w:sz="4" w:space="0" w:color="auto"/>
              <w:left w:val="single" w:sz="4" w:space="0" w:color="auto"/>
              <w:bottom w:val="single" w:sz="4" w:space="0" w:color="auto"/>
              <w:right w:val="single" w:sz="4" w:space="0" w:color="auto"/>
            </w:tcBorders>
          </w:tcPr>
          <w:p w14:paraId="42FCAF8C" w14:textId="77777777" w:rsidR="0073039E" w:rsidRPr="0073039E" w:rsidRDefault="0073039E" w:rsidP="00982CB1">
            <w:pPr>
              <w:jc w:val="center"/>
              <w:rPr>
                <w:rFonts w:ascii="Aptos" w:hAnsi="Aptos" w:cs="Arial"/>
                <w:b/>
                <w:bCs/>
                <w:color w:val="000000"/>
                <w:sz w:val="22"/>
                <w:szCs w:val="22"/>
                <w:lang w:eastAsia="es-CO"/>
              </w:rPr>
            </w:pPr>
            <w:r w:rsidRPr="0073039E">
              <w:rPr>
                <w:rFonts w:ascii="Aptos" w:hAnsi="Aptos" w:cs="Arial"/>
                <w:b/>
                <w:bCs/>
                <w:color w:val="000000"/>
                <w:sz w:val="22"/>
                <w:szCs w:val="22"/>
                <w:lang w:eastAsia="es-CO"/>
              </w:rPr>
              <w:t>Subtotal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77076" w14:textId="77777777" w:rsidR="0073039E" w:rsidRPr="0073039E" w:rsidRDefault="0073039E" w:rsidP="00982CB1">
            <w:pPr>
              <w:rPr>
                <w:rFonts w:ascii="Aptos" w:hAnsi="Aptos" w:cs="Arial"/>
                <w:color w:val="000000"/>
                <w:sz w:val="22"/>
                <w:szCs w:val="22"/>
                <w:lang w:eastAsia="es-CO"/>
              </w:rPr>
            </w:pPr>
            <w:r w:rsidRPr="0073039E">
              <w:rPr>
                <w:rFonts w:ascii="Aptos" w:hAnsi="Aptos" w:cs="Arial"/>
                <w:color w:val="000000"/>
                <w:sz w:val="22"/>
                <w:szCs w:val="22"/>
                <w:lang w:eastAsia="es-CO"/>
              </w:rPr>
              <w:t> </w:t>
            </w:r>
          </w:p>
        </w:tc>
      </w:tr>
      <w:tr w:rsidR="0073039E" w:rsidRPr="0073039E" w14:paraId="4AFC3700" w14:textId="77777777" w:rsidTr="00982CB1">
        <w:trPr>
          <w:trHeight w:val="300"/>
          <w:jc w:val="center"/>
        </w:trPr>
        <w:tc>
          <w:tcPr>
            <w:tcW w:w="704" w:type="dxa"/>
            <w:tcBorders>
              <w:top w:val="nil"/>
              <w:left w:val="nil"/>
              <w:bottom w:val="nil"/>
              <w:right w:val="nil"/>
            </w:tcBorders>
            <w:shd w:val="clear" w:color="auto" w:fill="auto"/>
            <w:noWrap/>
            <w:vAlign w:val="bottom"/>
            <w:hideMark/>
          </w:tcPr>
          <w:p w14:paraId="28CF84B3" w14:textId="77777777" w:rsidR="0073039E" w:rsidRPr="0073039E" w:rsidRDefault="0073039E" w:rsidP="00982CB1">
            <w:pPr>
              <w:rPr>
                <w:rFonts w:ascii="Aptos" w:hAnsi="Aptos" w:cs="Arial"/>
                <w:color w:val="000000"/>
                <w:sz w:val="22"/>
                <w:szCs w:val="22"/>
                <w:lang w:eastAsia="es-CO"/>
              </w:rPr>
            </w:pPr>
          </w:p>
        </w:tc>
        <w:tc>
          <w:tcPr>
            <w:tcW w:w="3969" w:type="dxa"/>
            <w:tcBorders>
              <w:top w:val="nil"/>
              <w:left w:val="nil"/>
              <w:bottom w:val="nil"/>
              <w:right w:val="nil"/>
            </w:tcBorders>
            <w:shd w:val="clear" w:color="auto" w:fill="auto"/>
            <w:noWrap/>
            <w:vAlign w:val="bottom"/>
            <w:hideMark/>
          </w:tcPr>
          <w:p w14:paraId="3C22A1B1" w14:textId="77777777" w:rsidR="0073039E" w:rsidRPr="0073039E" w:rsidRDefault="0073039E" w:rsidP="00982CB1">
            <w:pPr>
              <w:rPr>
                <w:rFonts w:ascii="Aptos" w:hAnsi="Aptos" w:cs="Arial"/>
                <w:sz w:val="22"/>
                <w:szCs w:val="22"/>
                <w:lang w:eastAsia="es-CO"/>
              </w:rPr>
            </w:pPr>
          </w:p>
        </w:tc>
        <w:tc>
          <w:tcPr>
            <w:tcW w:w="851" w:type="dxa"/>
            <w:tcBorders>
              <w:top w:val="nil"/>
              <w:left w:val="nil"/>
              <w:bottom w:val="nil"/>
              <w:right w:val="single" w:sz="4" w:space="0" w:color="auto"/>
            </w:tcBorders>
            <w:shd w:val="clear" w:color="auto" w:fill="auto"/>
            <w:noWrap/>
            <w:vAlign w:val="bottom"/>
            <w:hideMark/>
          </w:tcPr>
          <w:p w14:paraId="17A1D4E7" w14:textId="77777777" w:rsidR="0073039E" w:rsidRPr="0073039E" w:rsidRDefault="0073039E" w:rsidP="00982CB1">
            <w:pPr>
              <w:rPr>
                <w:rFonts w:ascii="Aptos" w:hAnsi="Aptos" w:cs="Arial"/>
                <w:sz w:val="22"/>
                <w:szCs w:val="22"/>
                <w:lang w:eastAsia="es-CO"/>
              </w:rPr>
            </w:pPr>
          </w:p>
        </w:tc>
        <w:tc>
          <w:tcPr>
            <w:tcW w:w="2409" w:type="dxa"/>
            <w:gridSpan w:val="2"/>
            <w:tcBorders>
              <w:top w:val="single" w:sz="4" w:space="0" w:color="auto"/>
              <w:left w:val="single" w:sz="4" w:space="0" w:color="auto"/>
              <w:bottom w:val="single" w:sz="4" w:space="0" w:color="auto"/>
              <w:right w:val="single" w:sz="4" w:space="0" w:color="auto"/>
            </w:tcBorders>
          </w:tcPr>
          <w:p w14:paraId="36714DFA" w14:textId="77777777" w:rsidR="0073039E" w:rsidRPr="0073039E" w:rsidRDefault="0073039E" w:rsidP="00982CB1">
            <w:pPr>
              <w:jc w:val="center"/>
              <w:rPr>
                <w:rFonts w:ascii="Aptos" w:hAnsi="Aptos" w:cs="Arial"/>
                <w:b/>
                <w:bCs/>
                <w:color w:val="000000"/>
                <w:sz w:val="22"/>
                <w:szCs w:val="22"/>
                <w:lang w:eastAsia="es-CO"/>
              </w:rPr>
            </w:pPr>
            <w:r w:rsidRPr="0073039E">
              <w:rPr>
                <w:rFonts w:ascii="Aptos" w:hAnsi="Aptos" w:cs="Arial"/>
                <w:b/>
                <w:bCs/>
                <w:color w:val="000000"/>
                <w:sz w:val="22"/>
                <w:szCs w:val="22"/>
                <w:lang w:eastAsia="es-CO"/>
              </w:rPr>
              <w:t>Valor IVA 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9422B" w14:textId="77777777" w:rsidR="0073039E" w:rsidRPr="0073039E" w:rsidRDefault="0073039E" w:rsidP="00982CB1">
            <w:pPr>
              <w:rPr>
                <w:rFonts w:ascii="Aptos" w:hAnsi="Aptos" w:cs="Arial"/>
                <w:color w:val="000000"/>
                <w:sz w:val="22"/>
                <w:szCs w:val="22"/>
                <w:lang w:eastAsia="es-CO"/>
              </w:rPr>
            </w:pPr>
            <w:r w:rsidRPr="0073039E">
              <w:rPr>
                <w:rFonts w:ascii="Aptos" w:hAnsi="Aptos" w:cs="Arial"/>
                <w:color w:val="000000"/>
                <w:sz w:val="22"/>
                <w:szCs w:val="22"/>
                <w:lang w:eastAsia="es-CO"/>
              </w:rPr>
              <w:t> </w:t>
            </w:r>
          </w:p>
        </w:tc>
      </w:tr>
      <w:tr w:rsidR="0073039E" w:rsidRPr="0073039E" w14:paraId="38D53CDA" w14:textId="77777777" w:rsidTr="00982CB1">
        <w:trPr>
          <w:trHeight w:val="300"/>
          <w:jc w:val="center"/>
        </w:trPr>
        <w:tc>
          <w:tcPr>
            <w:tcW w:w="704" w:type="dxa"/>
            <w:tcBorders>
              <w:top w:val="nil"/>
              <w:left w:val="nil"/>
              <w:bottom w:val="nil"/>
              <w:right w:val="nil"/>
            </w:tcBorders>
            <w:shd w:val="clear" w:color="auto" w:fill="auto"/>
            <w:noWrap/>
            <w:vAlign w:val="bottom"/>
          </w:tcPr>
          <w:p w14:paraId="48D6CA80" w14:textId="77777777" w:rsidR="0073039E" w:rsidRPr="0073039E" w:rsidRDefault="0073039E" w:rsidP="00982CB1">
            <w:pPr>
              <w:rPr>
                <w:rFonts w:ascii="Aptos" w:hAnsi="Aptos" w:cs="Arial"/>
                <w:color w:val="000000"/>
                <w:sz w:val="22"/>
                <w:szCs w:val="22"/>
                <w:lang w:eastAsia="es-CO"/>
              </w:rPr>
            </w:pPr>
          </w:p>
        </w:tc>
        <w:tc>
          <w:tcPr>
            <w:tcW w:w="3969" w:type="dxa"/>
            <w:tcBorders>
              <w:top w:val="nil"/>
              <w:left w:val="nil"/>
              <w:bottom w:val="nil"/>
              <w:right w:val="nil"/>
            </w:tcBorders>
            <w:shd w:val="clear" w:color="auto" w:fill="auto"/>
            <w:noWrap/>
            <w:vAlign w:val="bottom"/>
          </w:tcPr>
          <w:p w14:paraId="73235F9F" w14:textId="77777777" w:rsidR="0073039E" w:rsidRPr="0073039E" w:rsidRDefault="0073039E" w:rsidP="00982CB1">
            <w:pPr>
              <w:rPr>
                <w:rFonts w:ascii="Aptos" w:hAnsi="Aptos" w:cs="Arial"/>
                <w:sz w:val="22"/>
                <w:szCs w:val="22"/>
                <w:lang w:eastAsia="es-CO"/>
              </w:rPr>
            </w:pPr>
          </w:p>
        </w:tc>
        <w:tc>
          <w:tcPr>
            <w:tcW w:w="851" w:type="dxa"/>
            <w:tcBorders>
              <w:top w:val="nil"/>
              <w:left w:val="nil"/>
              <w:bottom w:val="nil"/>
              <w:right w:val="single" w:sz="4" w:space="0" w:color="auto"/>
            </w:tcBorders>
            <w:shd w:val="clear" w:color="auto" w:fill="auto"/>
            <w:noWrap/>
            <w:vAlign w:val="bottom"/>
          </w:tcPr>
          <w:p w14:paraId="2F184FC6" w14:textId="77777777" w:rsidR="0073039E" w:rsidRPr="0073039E" w:rsidRDefault="0073039E" w:rsidP="00982CB1">
            <w:pPr>
              <w:rPr>
                <w:rFonts w:ascii="Aptos" w:hAnsi="Aptos" w:cs="Arial"/>
                <w:sz w:val="22"/>
                <w:szCs w:val="22"/>
                <w:lang w:eastAsia="es-CO"/>
              </w:rPr>
            </w:pPr>
          </w:p>
        </w:tc>
        <w:tc>
          <w:tcPr>
            <w:tcW w:w="2409" w:type="dxa"/>
            <w:gridSpan w:val="2"/>
            <w:tcBorders>
              <w:top w:val="single" w:sz="4" w:space="0" w:color="auto"/>
              <w:left w:val="single" w:sz="4" w:space="0" w:color="auto"/>
              <w:bottom w:val="single" w:sz="4" w:space="0" w:color="auto"/>
              <w:right w:val="single" w:sz="4" w:space="0" w:color="auto"/>
            </w:tcBorders>
          </w:tcPr>
          <w:p w14:paraId="52B91FE4" w14:textId="77777777" w:rsidR="0073039E" w:rsidRPr="0073039E" w:rsidRDefault="0073039E" w:rsidP="00982CB1">
            <w:pPr>
              <w:jc w:val="center"/>
              <w:rPr>
                <w:rFonts w:ascii="Aptos" w:hAnsi="Aptos" w:cs="Arial"/>
                <w:b/>
                <w:bCs/>
                <w:color w:val="000000"/>
                <w:sz w:val="22"/>
                <w:szCs w:val="22"/>
                <w:lang w:eastAsia="es-CO"/>
              </w:rPr>
            </w:pPr>
            <w:r w:rsidRPr="0073039E">
              <w:rPr>
                <w:rFonts w:ascii="Aptos" w:hAnsi="Aptos" w:cs="Arial"/>
                <w:b/>
                <w:bCs/>
                <w:color w:val="000000"/>
                <w:sz w:val="22"/>
                <w:szCs w:val="22"/>
                <w:lang w:eastAsia="es-CO"/>
              </w:rPr>
              <w:t xml:space="preserve">VALOR TOTAL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95A2D" w14:textId="77777777" w:rsidR="0073039E" w:rsidRPr="0073039E" w:rsidRDefault="0073039E" w:rsidP="00982CB1">
            <w:pPr>
              <w:rPr>
                <w:rFonts w:ascii="Aptos" w:hAnsi="Aptos" w:cs="Arial"/>
                <w:color w:val="000000"/>
                <w:sz w:val="22"/>
                <w:szCs w:val="22"/>
                <w:lang w:eastAsia="es-CO"/>
              </w:rPr>
            </w:pPr>
          </w:p>
        </w:tc>
      </w:tr>
    </w:tbl>
    <w:p w14:paraId="678C3C21" w14:textId="77777777" w:rsidR="0073039E" w:rsidRPr="0073039E" w:rsidRDefault="0073039E" w:rsidP="0073039E">
      <w:pPr>
        <w:jc w:val="both"/>
        <w:rPr>
          <w:rFonts w:ascii="Arial" w:hAnsi="Arial" w:cs="Arial"/>
        </w:rPr>
      </w:pPr>
    </w:p>
    <w:p w14:paraId="09EB9C07" w14:textId="77777777" w:rsidR="0073039E" w:rsidRPr="0073039E" w:rsidRDefault="0073039E" w:rsidP="0073039E">
      <w:pPr>
        <w:numPr>
          <w:ilvl w:val="0"/>
          <w:numId w:val="1"/>
        </w:numPr>
        <w:tabs>
          <w:tab w:val="clear" w:pos="2498"/>
        </w:tabs>
        <w:ind w:left="480" w:hanging="480"/>
        <w:jc w:val="both"/>
        <w:rPr>
          <w:rFonts w:ascii="Aptos Display" w:hAnsi="Aptos Display" w:cs="Arial"/>
          <w:color w:val="000000"/>
          <w:lang w:eastAsia="es-CO"/>
        </w:rPr>
      </w:pPr>
      <w:r w:rsidRPr="0073039E">
        <w:rPr>
          <w:rFonts w:ascii="Aptos Display" w:hAnsi="Aptos Display" w:cs="Arial"/>
          <w:color w:val="000000"/>
          <w:lang w:eastAsia="es-CO"/>
        </w:rPr>
        <w:t xml:space="preserve">Mi </w:t>
      </w:r>
      <w:r w:rsidRPr="0073039E">
        <w:rPr>
          <w:rFonts w:ascii="Aptos" w:hAnsi="Aptos" w:cs="Aptos"/>
          <w:color w:val="000000"/>
          <w:lang w:eastAsia="es-CO"/>
        </w:rPr>
        <w:t xml:space="preserve">oferta se mantendrá vigente por un período de: </w:t>
      </w:r>
      <w:r w:rsidRPr="0073039E">
        <w:rPr>
          <w:rFonts w:ascii="Aptos" w:hAnsi="Aptos" w:cs="Aptos"/>
          <w:b/>
          <w:bCs/>
          <w:color w:val="000000"/>
          <w:lang w:eastAsia="es-CO"/>
        </w:rPr>
        <w:t>60 días</w:t>
      </w:r>
      <w:r w:rsidRPr="0073039E">
        <w:rPr>
          <w:rFonts w:ascii="Aptos" w:hAnsi="Aptos" w:cs="Aptos"/>
          <w:color w:val="000000"/>
          <w:lang w:eastAsia="es-CO"/>
        </w:rPr>
        <w:t xml:space="preserve"> calendario, contados a partir de la presentación de la presente cotización. Esta oferta me obliga y podrá ser aceptada en cualquier momento hasta antes del término de dicho período.</w:t>
      </w:r>
    </w:p>
    <w:p w14:paraId="2ECD6A72" w14:textId="77777777" w:rsidR="0073039E" w:rsidRPr="0073039E" w:rsidRDefault="0073039E" w:rsidP="0073039E">
      <w:pPr>
        <w:tabs>
          <w:tab w:val="left" w:pos="2977"/>
        </w:tabs>
        <w:ind w:left="480"/>
        <w:jc w:val="both"/>
        <w:rPr>
          <w:rFonts w:ascii="Aptos Display" w:hAnsi="Aptos Display" w:cs="Arial"/>
          <w:color w:val="000000"/>
          <w:lang w:eastAsia="es-CO"/>
        </w:rPr>
      </w:pPr>
    </w:p>
    <w:p w14:paraId="19797035" w14:textId="77777777" w:rsidR="0073039E" w:rsidRPr="0073039E" w:rsidRDefault="0073039E" w:rsidP="0073039E">
      <w:pPr>
        <w:numPr>
          <w:ilvl w:val="0"/>
          <w:numId w:val="1"/>
        </w:numPr>
        <w:tabs>
          <w:tab w:val="clear" w:pos="2498"/>
        </w:tabs>
        <w:ind w:left="480" w:hanging="480"/>
        <w:jc w:val="both"/>
        <w:rPr>
          <w:rFonts w:ascii="Aptos Display" w:hAnsi="Aptos Display" w:cs="Arial"/>
          <w:color w:val="000000"/>
          <w:lang w:eastAsia="es-CO"/>
        </w:rPr>
      </w:pPr>
      <w:r w:rsidRPr="0073039E">
        <w:rPr>
          <w:rFonts w:ascii="Aptos Display" w:hAnsi="Aptos Display" w:cs="Arial"/>
          <w:color w:val="000000"/>
          <w:lang w:eastAsia="es-CO"/>
        </w:rPr>
        <w:t xml:space="preserve">Los </w:t>
      </w:r>
      <w:r w:rsidRPr="0073039E">
        <w:rPr>
          <w:rFonts w:ascii="Aptos" w:hAnsi="Aptos" w:cs="Aptos"/>
          <w:color w:val="000000"/>
          <w:lang w:eastAsia="es-CO"/>
        </w:rPr>
        <w:t>productos cotizados tendrán una garantía de XXX días, desde el momento de la entrega a satisfacción.</w:t>
      </w:r>
    </w:p>
    <w:p w14:paraId="62D25E18" w14:textId="77777777" w:rsidR="0073039E" w:rsidRPr="0073039E" w:rsidRDefault="0073039E" w:rsidP="0073039E">
      <w:pPr>
        <w:pStyle w:val="Prrafodelista"/>
        <w:rPr>
          <w:rFonts w:ascii="Arial" w:hAnsi="Arial" w:cs="Arial"/>
          <w:color w:val="000000"/>
          <w:lang w:eastAsia="es-CO"/>
        </w:rPr>
      </w:pPr>
    </w:p>
    <w:p w14:paraId="3B70AB71" w14:textId="77777777" w:rsidR="0073039E" w:rsidRPr="0073039E" w:rsidRDefault="0073039E" w:rsidP="0073039E">
      <w:pPr>
        <w:tabs>
          <w:tab w:val="left" w:pos="2977"/>
        </w:tabs>
        <w:ind w:left="480"/>
        <w:jc w:val="both"/>
        <w:rPr>
          <w:rFonts w:ascii="Arial" w:hAnsi="Arial" w:cs="Arial"/>
          <w:color w:val="000000"/>
          <w:lang w:eastAsia="es-CO"/>
        </w:rPr>
      </w:pPr>
    </w:p>
    <w:p w14:paraId="6C6DD707" w14:textId="77777777" w:rsidR="0073039E" w:rsidRPr="0073039E" w:rsidRDefault="0073039E" w:rsidP="0073039E">
      <w:pPr>
        <w:numPr>
          <w:ilvl w:val="0"/>
          <w:numId w:val="1"/>
        </w:numPr>
        <w:tabs>
          <w:tab w:val="clear" w:pos="2498"/>
        </w:tabs>
        <w:ind w:left="480" w:right="48" w:hanging="480"/>
        <w:jc w:val="both"/>
        <w:rPr>
          <w:rFonts w:ascii="Aptos" w:hAnsi="Aptos" w:cs="Aptos"/>
          <w:color w:val="000000"/>
          <w:lang w:eastAsia="es-CO"/>
        </w:rPr>
      </w:pPr>
      <w:r w:rsidRPr="0073039E">
        <w:rPr>
          <w:rFonts w:ascii="Aptos" w:hAnsi="Aptos" w:cs="Aptos"/>
          <w:color w:val="000000"/>
          <w:lang w:eastAsia="es-CO"/>
        </w:rPr>
        <w:t xml:space="preserve">El servicio se entregará en las fechas indicadas por ustedes: </w:t>
      </w:r>
      <w:r w:rsidRPr="0073039E">
        <w:rPr>
          <w:rFonts w:ascii="Aptos" w:hAnsi="Aptos" w:cs="Aptos"/>
        </w:rPr>
        <w:t xml:space="preserve">en los puntos convenidos entre </w:t>
      </w:r>
      <w:r w:rsidRPr="0073039E">
        <w:rPr>
          <w:rFonts w:ascii="Aptos" w:hAnsi="Aptos" w:cs="Aptos"/>
          <w:color w:val="000000"/>
          <w:lang w:eastAsia="es-CO"/>
        </w:rPr>
        <w:t>la COOPERATIVA DE BENEFICIARIOS DE LA REFORMA AGRARIA DEL CAUCA “COOBRA”</w:t>
      </w:r>
      <w:r w:rsidRPr="0073039E">
        <w:rPr>
          <w:rFonts w:ascii="Aptos" w:hAnsi="Aptos" w:cs="Aptos"/>
        </w:rPr>
        <w:t xml:space="preserve"> y el Proveedor.</w:t>
      </w:r>
    </w:p>
    <w:p w14:paraId="4CDF2499" w14:textId="77777777" w:rsidR="0073039E" w:rsidRPr="0073039E" w:rsidRDefault="0073039E" w:rsidP="0073039E">
      <w:pPr>
        <w:tabs>
          <w:tab w:val="left" w:pos="2977"/>
        </w:tabs>
        <w:ind w:left="480" w:right="48"/>
        <w:jc w:val="both"/>
        <w:rPr>
          <w:rFonts w:ascii="Aptos" w:hAnsi="Aptos" w:cs="Aptos"/>
          <w:color w:val="000000"/>
          <w:lang w:eastAsia="es-CO"/>
        </w:rPr>
      </w:pPr>
    </w:p>
    <w:p w14:paraId="2B858748" w14:textId="699E1657" w:rsidR="00957CBF" w:rsidRDefault="00957CBF" w:rsidP="00957CBF">
      <w:pPr>
        <w:numPr>
          <w:ilvl w:val="0"/>
          <w:numId w:val="1"/>
        </w:numPr>
        <w:tabs>
          <w:tab w:val="clear" w:pos="2498"/>
        </w:tabs>
        <w:ind w:left="480" w:right="48" w:hanging="480"/>
        <w:jc w:val="both"/>
        <w:rPr>
          <w:rFonts w:ascii="Aptos" w:hAnsi="Aptos" w:cs="Aptos"/>
          <w:color w:val="000000"/>
          <w:lang w:eastAsia="es-CO"/>
        </w:rPr>
      </w:pPr>
      <w:r w:rsidRPr="00957CBF">
        <w:rPr>
          <w:rFonts w:ascii="Aptos" w:hAnsi="Aptos" w:cs="Aptos"/>
          <w:color w:val="000000"/>
          <w:lang w:eastAsia="es-CO"/>
        </w:rPr>
        <w:lastRenderedPageBreak/>
        <w:t>Los pagos se realizarán en función de la entrega satisfactoria de los resultados de los análisis de suelos. Cada entrega de 100 resultados aprobados por La COOPERATIVA DE BENEFICIARIOS DE LA REFORMA AGRARIA DEL CAUCA - COOBRA generará un pago parcial. El pago final se efectuará una vez se hayan entregado y aprobado los resultados restantes.</w:t>
      </w:r>
    </w:p>
    <w:p w14:paraId="58AD0ABD" w14:textId="77777777" w:rsidR="00957CBF" w:rsidRDefault="00957CBF" w:rsidP="00957CBF">
      <w:pPr>
        <w:pStyle w:val="Prrafodelista"/>
        <w:rPr>
          <w:rFonts w:ascii="Aptos" w:hAnsi="Aptos" w:cs="Aptos"/>
          <w:color w:val="000000"/>
          <w:lang w:eastAsia="es-CO"/>
        </w:rPr>
      </w:pPr>
    </w:p>
    <w:p w14:paraId="47C47BB4" w14:textId="77777777" w:rsidR="0073039E" w:rsidRPr="0073039E" w:rsidRDefault="0073039E" w:rsidP="0073039E">
      <w:pPr>
        <w:numPr>
          <w:ilvl w:val="0"/>
          <w:numId w:val="1"/>
        </w:numPr>
        <w:tabs>
          <w:tab w:val="clear" w:pos="2498"/>
        </w:tabs>
        <w:ind w:left="480" w:hanging="480"/>
        <w:jc w:val="both"/>
        <w:rPr>
          <w:rFonts w:ascii="Aptos" w:hAnsi="Aptos" w:cs="Aptos"/>
          <w:color w:val="000000"/>
          <w:lang w:eastAsia="es-CO"/>
        </w:rPr>
      </w:pPr>
      <w:r w:rsidRPr="0073039E">
        <w:rPr>
          <w:rFonts w:ascii="Aptos" w:hAnsi="Aptos" w:cs="Aptos"/>
          <w:color w:val="000000"/>
          <w:lang w:eastAsia="es-CO"/>
        </w:rPr>
        <w:t>Dejo constancia de que no existen causales de inhabilidad o incompatibilidad que me impidan participar en el presente proceso y suscribir el contrato respectivo.</w:t>
      </w:r>
    </w:p>
    <w:p w14:paraId="57CA9556" w14:textId="77777777" w:rsidR="0073039E" w:rsidRPr="0073039E" w:rsidRDefault="0073039E" w:rsidP="0073039E">
      <w:pPr>
        <w:tabs>
          <w:tab w:val="left" w:pos="2977"/>
        </w:tabs>
        <w:jc w:val="both"/>
        <w:rPr>
          <w:rFonts w:ascii="Aptos" w:hAnsi="Aptos" w:cs="Aptos"/>
          <w:color w:val="000000"/>
          <w:lang w:eastAsia="es-CO"/>
        </w:rPr>
      </w:pPr>
    </w:p>
    <w:p w14:paraId="11CFE221" w14:textId="6EC454AD" w:rsidR="0073039E" w:rsidRPr="0073039E" w:rsidRDefault="0073039E" w:rsidP="0073039E">
      <w:pPr>
        <w:numPr>
          <w:ilvl w:val="0"/>
          <w:numId w:val="1"/>
        </w:numPr>
        <w:tabs>
          <w:tab w:val="clear" w:pos="2498"/>
        </w:tabs>
        <w:ind w:left="480" w:hanging="480"/>
        <w:jc w:val="both"/>
        <w:rPr>
          <w:rFonts w:ascii="Aptos" w:hAnsi="Aptos" w:cs="Aptos"/>
          <w:color w:val="000000"/>
          <w:lang w:eastAsia="es-CO"/>
        </w:rPr>
      </w:pPr>
      <w:r w:rsidRPr="0073039E">
        <w:rPr>
          <w:rFonts w:ascii="Aptos" w:hAnsi="Aptos" w:cs="Aptos"/>
          <w:color w:val="000000"/>
          <w:lang w:eastAsia="es-CO"/>
        </w:rPr>
        <w:t>Entiendo que esta oferta constituirá una obligación contractual, hasta la preparación y ejecución del Contrato formal</w:t>
      </w:r>
      <w:r w:rsidR="00957CBF">
        <w:rPr>
          <w:rFonts w:ascii="Aptos" w:hAnsi="Aptos" w:cs="Aptos"/>
          <w:color w:val="000000"/>
          <w:lang w:eastAsia="es-CO"/>
        </w:rPr>
        <w:t>.</w:t>
      </w:r>
    </w:p>
    <w:p w14:paraId="6F22D651" w14:textId="77777777" w:rsidR="0073039E" w:rsidRPr="0073039E" w:rsidRDefault="0073039E" w:rsidP="0073039E">
      <w:pPr>
        <w:tabs>
          <w:tab w:val="left" w:pos="2977"/>
        </w:tabs>
        <w:jc w:val="both"/>
        <w:rPr>
          <w:rFonts w:ascii="Aptos" w:hAnsi="Aptos" w:cs="Aptos"/>
          <w:color w:val="000000"/>
          <w:lang w:eastAsia="es-CO"/>
        </w:rPr>
      </w:pPr>
    </w:p>
    <w:p w14:paraId="2684C276" w14:textId="77777777" w:rsidR="0073039E" w:rsidRPr="0073039E" w:rsidRDefault="0073039E" w:rsidP="0073039E">
      <w:pPr>
        <w:numPr>
          <w:ilvl w:val="0"/>
          <w:numId w:val="1"/>
        </w:numPr>
        <w:tabs>
          <w:tab w:val="clear" w:pos="2498"/>
        </w:tabs>
        <w:ind w:left="480" w:hanging="480"/>
        <w:jc w:val="both"/>
        <w:rPr>
          <w:rFonts w:ascii="Aptos" w:hAnsi="Aptos" w:cs="Aptos"/>
          <w:color w:val="000000"/>
          <w:lang w:eastAsia="es-CO"/>
        </w:rPr>
      </w:pPr>
      <w:r w:rsidRPr="0073039E">
        <w:rPr>
          <w:rFonts w:ascii="Aptos" w:hAnsi="Aptos" w:cs="Aptos"/>
          <w:color w:val="000000"/>
          <w:lang w:eastAsia="es-CO"/>
        </w:rPr>
        <w:t xml:space="preserve">Entiendo que la organización no está obligado a aceptar la oferta evaluada como la más baja ni ninguna otra de las ofertas que reciba. </w:t>
      </w:r>
    </w:p>
    <w:p w14:paraId="4E24E509" w14:textId="77777777" w:rsidR="0073039E" w:rsidRPr="0073039E" w:rsidRDefault="0073039E" w:rsidP="0073039E">
      <w:pPr>
        <w:tabs>
          <w:tab w:val="left" w:pos="2977"/>
        </w:tabs>
        <w:jc w:val="both"/>
        <w:rPr>
          <w:rFonts w:ascii="Aptos" w:hAnsi="Aptos" w:cs="Aptos"/>
          <w:color w:val="000000"/>
          <w:lang w:eastAsia="es-CO"/>
        </w:rPr>
      </w:pPr>
    </w:p>
    <w:p w14:paraId="78735EA3" w14:textId="44A7D99F" w:rsidR="0073039E" w:rsidRPr="0073039E" w:rsidRDefault="0073039E" w:rsidP="0073039E">
      <w:pPr>
        <w:numPr>
          <w:ilvl w:val="0"/>
          <w:numId w:val="1"/>
        </w:numPr>
        <w:tabs>
          <w:tab w:val="clear" w:pos="2498"/>
        </w:tabs>
        <w:ind w:left="480" w:hanging="480"/>
        <w:jc w:val="both"/>
        <w:rPr>
          <w:rFonts w:ascii="Aptos" w:hAnsi="Aptos" w:cs="Aptos"/>
          <w:color w:val="000000"/>
          <w:lang w:eastAsia="es-CO"/>
        </w:rPr>
      </w:pPr>
      <w:r w:rsidRPr="0073039E">
        <w:rPr>
          <w:rFonts w:ascii="Aptos" w:hAnsi="Aptos" w:cs="Aptos"/>
          <w:color w:val="000000"/>
          <w:lang w:eastAsia="es-CO"/>
        </w:rPr>
        <w:t xml:space="preserve">Con la firma de la presente propuesta declaro que he leído la SDC y sus adendas, y acepto cada una de las condiciones establecidas para la </w:t>
      </w:r>
      <w:r w:rsidRPr="0073039E">
        <w:rPr>
          <w:rFonts w:ascii="Aptos" w:hAnsi="Aptos" w:cs="Aptos"/>
          <w:b/>
          <w:bCs/>
          <w:color w:val="000000"/>
          <w:lang w:eastAsia="es-CO"/>
        </w:rPr>
        <w:t>SDC No.00</w:t>
      </w:r>
      <w:r w:rsidR="00182D54">
        <w:rPr>
          <w:rFonts w:ascii="Aptos" w:hAnsi="Aptos" w:cs="Aptos"/>
          <w:b/>
          <w:bCs/>
          <w:color w:val="000000"/>
          <w:lang w:eastAsia="es-CO"/>
        </w:rPr>
        <w:t>2</w:t>
      </w:r>
      <w:r w:rsidRPr="0073039E">
        <w:rPr>
          <w:rFonts w:ascii="Aptos" w:hAnsi="Aptos" w:cs="Aptos"/>
          <w:color w:val="000000"/>
          <w:lang w:eastAsia="es-CO"/>
        </w:rPr>
        <w:t>, relacionadas con objeto, tipo de adjudicación, aclaraciones, pólizas de garantía, forma de pago, puntos de entrega, tarifa de IVA, servicio técnico, vigencia de la propuesta y condiciones particulares, entre otras.  La información de la firma es la siguiente:</w:t>
      </w:r>
    </w:p>
    <w:p w14:paraId="5FA5A065" w14:textId="77777777" w:rsidR="0073039E" w:rsidRPr="0073039E" w:rsidRDefault="0073039E" w:rsidP="0073039E">
      <w:pPr>
        <w:pStyle w:val="Prrafodelista"/>
        <w:rPr>
          <w:rFonts w:ascii="Aptos" w:hAnsi="Aptos" w:cs="Aptos"/>
          <w:color w:val="000000"/>
          <w:lang w:eastAsia="es-CO"/>
        </w:rPr>
      </w:pPr>
    </w:p>
    <w:p w14:paraId="5F767CFB" w14:textId="77777777" w:rsidR="0073039E" w:rsidRPr="0073039E" w:rsidRDefault="0073039E" w:rsidP="0073039E">
      <w:pPr>
        <w:ind w:left="480"/>
        <w:jc w:val="both"/>
        <w:rPr>
          <w:rFonts w:ascii="Aptos" w:hAnsi="Aptos" w:cs="Aptos"/>
          <w:color w:val="000000"/>
          <w:lang w:eastAsia="es-CO"/>
        </w:rPr>
      </w:pP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73039E" w:rsidRPr="0073039E" w14:paraId="6426A0EA" w14:textId="77777777" w:rsidTr="0073039E">
        <w:trPr>
          <w:trHeight w:val="264"/>
          <w:tblHeader/>
          <w:jc w:val="center"/>
        </w:trPr>
        <w:tc>
          <w:tcPr>
            <w:tcW w:w="897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7D028148" w14:textId="77777777" w:rsidR="0073039E" w:rsidRPr="0073039E" w:rsidRDefault="0073039E" w:rsidP="00982CB1">
            <w:pPr>
              <w:tabs>
                <w:tab w:val="left" w:pos="2977"/>
              </w:tabs>
              <w:jc w:val="center"/>
              <w:rPr>
                <w:rFonts w:ascii="Calibri" w:hAnsi="Calibri" w:cs="Calibri"/>
                <w:b/>
                <w:sz w:val="22"/>
                <w:szCs w:val="22"/>
              </w:rPr>
            </w:pPr>
            <w:r w:rsidRPr="0073039E">
              <w:rPr>
                <w:rFonts w:ascii="Aptos" w:hAnsi="Aptos" w:cs="Aptos"/>
                <w:color w:val="000000"/>
                <w:lang w:eastAsia="es-CO"/>
              </w:rPr>
              <w:br w:type="page"/>
            </w:r>
            <w:r w:rsidRPr="0073039E">
              <w:rPr>
                <w:rFonts w:ascii="Calibri" w:hAnsi="Calibri" w:cs="Calibri"/>
                <w:b/>
                <w:sz w:val="22"/>
                <w:szCs w:val="22"/>
              </w:rPr>
              <w:t>INFORMACIÓN DE LA FIRMA</w:t>
            </w:r>
          </w:p>
        </w:tc>
      </w:tr>
      <w:tr w:rsidR="0073039E" w:rsidRPr="0073039E" w14:paraId="1125D8DA" w14:textId="77777777" w:rsidTr="00982CB1">
        <w:trPr>
          <w:trHeight w:val="264"/>
          <w:jc w:val="center"/>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8114B"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Nombre de la firma</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1FBC2D62" w14:textId="77777777" w:rsidR="0073039E" w:rsidRPr="0073039E" w:rsidRDefault="0073039E" w:rsidP="00982CB1">
            <w:pPr>
              <w:tabs>
                <w:tab w:val="left" w:pos="2977"/>
              </w:tabs>
              <w:jc w:val="center"/>
              <w:rPr>
                <w:rFonts w:ascii="Calibri" w:hAnsi="Calibri" w:cs="Calibri"/>
                <w:sz w:val="22"/>
                <w:szCs w:val="22"/>
              </w:rPr>
            </w:pPr>
          </w:p>
        </w:tc>
      </w:tr>
      <w:tr w:rsidR="0073039E" w:rsidRPr="0073039E" w14:paraId="0DCDD5EE" w14:textId="77777777" w:rsidTr="00982CB1">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73FCEB46"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NIT</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48DAD297"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4A2331B6" w14:textId="77777777" w:rsidTr="00982CB1">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2C94D498"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 xml:space="preserve">Nombre Representante Legal </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64AC897B"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51DA8127" w14:textId="77777777" w:rsidTr="00982CB1">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433700E3"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Cédula de Ciudadanía No.</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3029E247"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6B00C4EF" w14:textId="77777777" w:rsidTr="00982CB1">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46999A52"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 xml:space="preserve">Dirección/Ciudad/País </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0DC21DE0"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683B2899" w14:textId="77777777" w:rsidTr="00982CB1">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178FE542"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Teléfono / Extensión</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065AE621"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4065C786" w14:textId="77777777" w:rsidTr="00982CB1">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409160A8"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Fax y número celular</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2435D62A"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4D7DE878" w14:textId="77777777" w:rsidTr="00982CB1">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1BA43759"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Correo Electrónico</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05EC18BE"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38734CFF" w14:textId="77777777" w:rsidTr="00982CB1">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724C2D51"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 xml:space="preserve">Nombre del Banco </w:t>
            </w:r>
          </w:p>
        </w:tc>
        <w:tc>
          <w:tcPr>
            <w:tcW w:w="5220" w:type="dxa"/>
            <w:gridSpan w:val="2"/>
            <w:tcBorders>
              <w:top w:val="single" w:sz="4" w:space="0" w:color="auto"/>
              <w:left w:val="nil"/>
              <w:bottom w:val="single" w:sz="4" w:space="0" w:color="auto"/>
              <w:right w:val="single" w:sz="4" w:space="0" w:color="000000"/>
            </w:tcBorders>
            <w:shd w:val="clear" w:color="auto" w:fill="auto"/>
            <w:noWrap/>
            <w:vAlign w:val="center"/>
          </w:tcPr>
          <w:p w14:paraId="6F736194"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2D712B3B" w14:textId="77777777" w:rsidTr="00982CB1">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3A5DB192"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Sucursal</w:t>
            </w:r>
          </w:p>
        </w:tc>
        <w:tc>
          <w:tcPr>
            <w:tcW w:w="5220" w:type="dxa"/>
            <w:gridSpan w:val="2"/>
            <w:tcBorders>
              <w:top w:val="single" w:sz="4" w:space="0" w:color="auto"/>
              <w:left w:val="nil"/>
              <w:bottom w:val="single" w:sz="4" w:space="0" w:color="auto"/>
              <w:right w:val="single" w:sz="4" w:space="0" w:color="auto"/>
            </w:tcBorders>
            <w:shd w:val="clear" w:color="auto" w:fill="auto"/>
            <w:noWrap/>
            <w:vAlign w:val="center"/>
          </w:tcPr>
          <w:p w14:paraId="37720D33"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20D3FF97" w14:textId="77777777" w:rsidTr="00982CB1">
        <w:trPr>
          <w:trHeight w:val="264"/>
          <w:jc w:val="center"/>
        </w:trPr>
        <w:tc>
          <w:tcPr>
            <w:tcW w:w="3756" w:type="dxa"/>
            <w:tcBorders>
              <w:top w:val="nil"/>
              <w:left w:val="single" w:sz="4" w:space="0" w:color="auto"/>
              <w:bottom w:val="single" w:sz="4" w:space="0" w:color="auto"/>
              <w:right w:val="single" w:sz="4" w:space="0" w:color="auto"/>
            </w:tcBorders>
            <w:shd w:val="clear" w:color="auto" w:fill="auto"/>
            <w:noWrap/>
            <w:vAlign w:val="center"/>
          </w:tcPr>
          <w:p w14:paraId="699437C5"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Número de la Cuenta de la firma</w:t>
            </w:r>
          </w:p>
        </w:tc>
        <w:tc>
          <w:tcPr>
            <w:tcW w:w="5220" w:type="dxa"/>
            <w:gridSpan w:val="2"/>
            <w:tcBorders>
              <w:top w:val="single" w:sz="4" w:space="0" w:color="auto"/>
              <w:left w:val="nil"/>
              <w:bottom w:val="single" w:sz="4" w:space="0" w:color="auto"/>
              <w:right w:val="single" w:sz="4" w:space="0" w:color="auto"/>
            </w:tcBorders>
            <w:shd w:val="clear" w:color="auto" w:fill="auto"/>
            <w:noWrap/>
            <w:vAlign w:val="center"/>
          </w:tcPr>
          <w:p w14:paraId="762C6963"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73FEF5CC" w14:textId="77777777" w:rsidTr="00982CB1">
        <w:trPr>
          <w:trHeight w:val="264"/>
          <w:jc w:val="center"/>
        </w:trPr>
        <w:tc>
          <w:tcPr>
            <w:tcW w:w="3756" w:type="dxa"/>
            <w:tcBorders>
              <w:top w:val="nil"/>
              <w:left w:val="single" w:sz="4" w:space="0" w:color="auto"/>
              <w:bottom w:val="single" w:sz="4" w:space="0" w:color="000000"/>
              <w:right w:val="single" w:sz="4" w:space="0" w:color="auto"/>
            </w:tcBorders>
            <w:shd w:val="clear" w:color="auto" w:fill="auto"/>
            <w:noWrap/>
            <w:vAlign w:val="center"/>
          </w:tcPr>
          <w:p w14:paraId="00010AD1"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 xml:space="preserve">Clase de Cuenta </w:t>
            </w:r>
          </w:p>
        </w:tc>
        <w:tc>
          <w:tcPr>
            <w:tcW w:w="2610" w:type="dxa"/>
            <w:tcBorders>
              <w:top w:val="nil"/>
              <w:left w:val="nil"/>
              <w:bottom w:val="single" w:sz="4" w:space="0" w:color="000000"/>
              <w:right w:val="single" w:sz="4" w:space="0" w:color="000000"/>
            </w:tcBorders>
            <w:shd w:val="clear" w:color="auto" w:fill="auto"/>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73039E" w:rsidRPr="0073039E" w14:paraId="3E1F0B30" w14:textId="77777777" w:rsidTr="00982CB1">
              <w:trPr>
                <w:trHeight w:val="212"/>
                <w:tblCellSpacing w:w="0" w:type="dxa"/>
              </w:trPr>
              <w:tc>
                <w:tcPr>
                  <w:tcW w:w="2440" w:type="dxa"/>
                  <w:shd w:val="clear" w:color="auto" w:fill="auto"/>
                  <w:noWrap/>
                  <w:vAlign w:val="bottom"/>
                </w:tcPr>
                <w:p w14:paraId="4308A7ED" w14:textId="77777777" w:rsidR="0073039E" w:rsidRPr="0073039E" w:rsidRDefault="0073039E" w:rsidP="00982CB1">
                  <w:pPr>
                    <w:tabs>
                      <w:tab w:val="left" w:pos="2977"/>
                    </w:tabs>
                    <w:rPr>
                      <w:rFonts w:ascii="Calibri" w:hAnsi="Calibri" w:cs="Calibri"/>
                      <w:sz w:val="22"/>
                      <w:szCs w:val="22"/>
                    </w:rPr>
                  </w:pPr>
                  <w:r w:rsidRPr="0073039E">
                    <w:rPr>
                      <w:rFonts w:ascii="Calibri" w:hAnsi="Calibri" w:cs="Calibri"/>
                      <w:sz w:val="22"/>
                      <w:szCs w:val="22"/>
                    </w:rPr>
                    <w:t xml:space="preserve">Corriente                         </w:t>
                  </w:r>
                  <w:r w:rsidRPr="0073039E">
                    <w:rPr>
                      <w:rFonts w:ascii="Calibri" w:hAnsi="Calibri" w:cs="Calibri"/>
                      <w:noProof/>
                      <w:sz w:val="22"/>
                      <w:szCs w:val="22"/>
                    </w:rPr>
                    <mc:AlternateContent>
                      <mc:Choice Requires="wps">
                        <w:drawing>
                          <wp:inline distT="0" distB="0" distL="0" distR="0" wp14:anchorId="4D4729DC" wp14:editId="3E1DCCA4">
                            <wp:extent cx="428625" cy="95250"/>
                            <wp:effectExtent l="0" t="0" r="28575" b="19050"/>
                            <wp:docPr id="103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952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64B0FD" w14:textId="77777777" w:rsidR="0073039E" w:rsidRDefault="0073039E" w:rsidP="0073039E"/>
                                    </w:txbxContent>
                                  </wps:txbx>
                                  <wps:bodyPr vert="horz" wrap="square" lIns="91440" tIns="45720" rIns="91440" bIns="45720" anchor="t">
                                    <a:prstTxWarp prst="textNoShape">
                                      <a:avLst/>
                                    </a:prstTxWarp>
                                    <a:noAutofit/>
                                  </wps:bodyPr>
                                </wps:wsp>
                              </a:graphicData>
                            </a:graphic>
                          </wp:inline>
                        </w:drawing>
                      </mc:Choice>
                      <mc:Fallback>
                        <w:pict>
                          <v:rect w14:anchorId="4D4729DC" id="Rectángulo 1" o:spid="_x0000_s1026" style="width:33.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">
                            <v:path arrowok="t"/>
                            <v:textbox>
                              <w:txbxContent>
                                <w:p w14:paraId="1664B0FD" w14:textId="77777777" w:rsidR="0073039E" w:rsidRDefault="0073039E" w:rsidP="0073039E"/>
                              </w:txbxContent>
                            </v:textbox>
                            <w10:anchorlock/>
                          </v:rect>
                        </w:pict>
                      </mc:Fallback>
                    </mc:AlternateContent>
                  </w:r>
                </w:p>
              </w:tc>
            </w:tr>
          </w:tbl>
          <w:p w14:paraId="47FCFAD7" w14:textId="77777777" w:rsidR="0073039E" w:rsidRPr="0073039E" w:rsidRDefault="0073039E" w:rsidP="00982CB1">
            <w:pPr>
              <w:tabs>
                <w:tab w:val="left" w:pos="2977"/>
              </w:tabs>
              <w:rPr>
                <w:rFonts w:ascii="Calibri" w:hAnsi="Calibri" w:cs="Calibri"/>
                <w:sz w:val="22"/>
                <w:szCs w:val="22"/>
              </w:rPr>
            </w:pPr>
          </w:p>
        </w:tc>
        <w:tc>
          <w:tcPr>
            <w:tcW w:w="2610" w:type="dxa"/>
            <w:tcBorders>
              <w:top w:val="nil"/>
              <w:left w:val="nil"/>
              <w:bottom w:val="single" w:sz="4" w:space="0" w:color="000000"/>
              <w:right w:val="single" w:sz="4" w:space="0" w:color="000000"/>
            </w:tcBorders>
            <w:shd w:val="clear" w:color="auto" w:fill="auto"/>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73039E" w:rsidRPr="0073039E" w14:paraId="7D67D424" w14:textId="77777777" w:rsidTr="00982CB1">
              <w:trPr>
                <w:trHeight w:val="70"/>
                <w:tblCellSpacing w:w="0" w:type="dxa"/>
              </w:trPr>
              <w:tc>
                <w:tcPr>
                  <w:tcW w:w="2440" w:type="dxa"/>
                  <w:shd w:val="clear" w:color="auto" w:fill="auto"/>
                  <w:noWrap/>
                  <w:vAlign w:val="bottom"/>
                </w:tcPr>
                <w:p w14:paraId="4F2FF21B"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noProof/>
                      <w:sz w:val="22"/>
                      <w:szCs w:val="22"/>
                      <w:lang w:val="es-CO" w:eastAsia="es-CO"/>
                    </w:rPr>
                    <mc:AlternateContent>
                      <mc:Choice Requires="wps">
                        <w:drawing>
                          <wp:anchor distT="0" distB="0" distL="0" distR="0" simplePos="0" relativeHeight="251659264" behindDoc="0" locked="0" layoutInCell="1" allowOverlap="1" wp14:anchorId="184082C0" wp14:editId="7DE4CB0D">
                            <wp:simplePos x="0" y="0"/>
                            <wp:positionH relativeFrom="column">
                              <wp:posOffset>1070610</wp:posOffset>
                            </wp:positionH>
                            <wp:positionV relativeFrom="paragraph">
                              <wp:posOffset>2540</wp:posOffset>
                            </wp:positionV>
                            <wp:extent cx="428625" cy="95250"/>
                            <wp:effectExtent l="0" t="0" r="28575" b="19050"/>
                            <wp:wrapNone/>
                            <wp:docPr id="1036" name="Rectángulo 5509936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952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76D659" w14:textId="77777777" w:rsidR="0073039E" w:rsidRDefault="0073039E" w:rsidP="0073039E"/>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4082C0" id="Rectángulo 550993683" o:spid="_x0000_s1027" style="position:absolute;margin-left:84.3pt;margin-top:.2pt;width:33.75pt;height: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">
                            <v:path arrowok="t"/>
                            <v:textbox>
                              <w:txbxContent>
                                <w:p w14:paraId="3E76D659" w14:textId="77777777" w:rsidR="0073039E" w:rsidRDefault="0073039E" w:rsidP="0073039E"/>
                              </w:txbxContent>
                            </v:textbox>
                          </v:rect>
                        </w:pict>
                      </mc:Fallback>
                    </mc:AlternateContent>
                  </w:r>
                  <w:r w:rsidRPr="0073039E">
                    <w:rPr>
                      <w:rFonts w:ascii="Calibri" w:hAnsi="Calibri" w:cs="Calibri"/>
                      <w:bCs/>
                      <w:sz w:val="22"/>
                      <w:szCs w:val="22"/>
                    </w:rPr>
                    <w:t>Ahorro</w:t>
                  </w:r>
                </w:p>
              </w:tc>
            </w:tr>
          </w:tbl>
          <w:p w14:paraId="13425D38" w14:textId="77777777" w:rsidR="0073039E" w:rsidRPr="0073039E" w:rsidRDefault="0073039E" w:rsidP="00982CB1">
            <w:pPr>
              <w:tabs>
                <w:tab w:val="left" w:pos="2977"/>
              </w:tabs>
              <w:rPr>
                <w:rFonts w:ascii="Calibri" w:hAnsi="Calibri" w:cs="Calibri"/>
                <w:sz w:val="22"/>
                <w:szCs w:val="22"/>
              </w:rPr>
            </w:pPr>
          </w:p>
        </w:tc>
      </w:tr>
      <w:tr w:rsidR="0073039E" w:rsidRPr="0073039E" w14:paraId="7A5F2837" w14:textId="77777777" w:rsidTr="00982CB1">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172885C1" w14:textId="77777777" w:rsidR="0073039E" w:rsidRPr="0073039E" w:rsidRDefault="0073039E" w:rsidP="00982CB1">
            <w:pPr>
              <w:tabs>
                <w:tab w:val="left" w:pos="2977"/>
              </w:tabs>
              <w:autoSpaceDE w:val="0"/>
              <w:autoSpaceDN w:val="0"/>
              <w:adjustRightInd w:val="0"/>
              <w:jc w:val="both"/>
              <w:rPr>
                <w:rFonts w:ascii="Calibri" w:hAnsi="Calibri" w:cs="Calibri"/>
                <w:color w:val="000000"/>
                <w:sz w:val="22"/>
                <w:szCs w:val="22"/>
              </w:rPr>
            </w:pPr>
            <w:r w:rsidRPr="0073039E">
              <w:rPr>
                <w:rFonts w:ascii="Calibri" w:hAnsi="Calibri" w:cs="Calibri"/>
                <w:color w:val="000000"/>
                <w:sz w:val="22"/>
                <w:szCs w:val="22"/>
              </w:rPr>
              <w:t>Si la empresa tuvo otro nombre indíquelo</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089FED4C" w14:textId="77777777" w:rsidR="0073039E" w:rsidRPr="0073039E" w:rsidRDefault="0073039E" w:rsidP="00982CB1">
            <w:pPr>
              <w:tabs>
                <w:tab w:val="left" w:pos="2977"/>
              </w:tabs>
              <w:rPr>
                <w:rFonts w:ascii="Calibri" w:hAnsi="Calibri" w:cs="Calibri"/>
                <w:sz w:val="22"/>
                <w:szCs w:val="22"/>
              </w:rPr>
            </w:pPr>
          </w:p>
        </w:tc>
      </w:tr>
      <w:tr w:rsidR="0073039E" w:rsidRPr="0073039E" w14:paraId="6772569C" w14:textId="77777777" w:rsidTr="00982CB1">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2F96BB3F" w14:textId="77777777" w:rsidR="0073039E" w:rsidRPr="0073039E" w:rsidRDefault="0073039E" w:rsidP="00982CB1">
            <w:pPr>
              <w:tabs>
                <w:tab w:val="left" w:pos="2977"/>
              </w:tabs>
              <w:autoSpaceDE w:val="0"/>
              <w:autoSpaceDN w:val="0"/>
              <w:adjustRightInd w:val="0"/>
              <w:jc w:val="both"/>
              <w:rPr>
                <w:rFonts w:ascii="Calibri" w:hAnsi="Calibri" w:cs="Calibri"/>
                <w:color w:val="000000"/>
                <w:sz w:val="22"/>
                <w:szCs w:val="22"/>
              </w:rPr>
            </w:pPr>
            <w:r w:rsidRPr="0073039E">
              <w:rPr>
                <w:rFonts w:ascii="Calibri" w:hAnsi="Calibri" w:cs="Calibri"/>
                <w:color w:val="000000"/>
                <w:sz w:val="22"/>
                <w:szCs w:val="22"/>
              </w:rPr>
              <w:t>Tipo de Sociedad y fecha de constitución</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449A1DB4" w14:textId="77777777" w:rsidR="0073039E" w:rsidRPr="0073039E" w:rsidRDefault="0073039E" w:rsidP="00982CB1">
            <w:pPr>
              <w:tabs>
                <w:tab w:val="left" w:pos="2977"/>
              </w:tabs>
              <w:rPr>
                <w:rFonts w:ascii="Calibri" w:hAnsi="Calibri" w:cs="Calibri"/>
                <w:sz w:val="22"/>
                <w:szCs w:val="22"/>
              </w:rPr>
            </w:pPr>
          </w:p>
        </w:tc>
      </w:tr>
      <w:tr w:rsidR="0073039E" w:rsidRPr="0073039E" w14:paraId="04BCA18D" w14:textId="77777777" w:rsidTr="00982CB1">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28717ECE" w14:textId="77777777" w:rsidR="0073039E" w:rsidRPr="0073039E" w:rsidRDefault="0073039E" w:rsidP="00982CB1">
            <w:pPr>
              <w:tabs>
                <w:tab w:val="left" w:pos="2977"/>
              </w:tabs>
              <w:autoSpaceDE w:val="0"/>
              <w:autoSpaceDN w:val="0"/>
              <w:adjustRightInd w:val="0"/>
              <w:jc w:val="both"/>
              <w:rPr>
                <w:rFonts w:ascii="Calibri" w:hAnsi="Calibri" w:cs="Calibri"/>
                <w:color w:val="000000"/>
                <w:sz w:val="22"/>
                <w:szCs w:val="22"/>
              </w:rPr>
            </w:pPr>
            <w:r w:rsidRPr="0073039E">
              <w:rPr>
                <w:rFonts w:ascii="Calibri" w:hAnsi="Calibri" w:cs="Calibri"/>
                <w:color w:val="000000"/>
                <w:sz w:val="22"/>
                <w:szCs w:val="22"/>
              </w:rPr>
              <w:t>Nombre de otra persona de contacto</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251A8066" w14:textId="77777777" w:rsidR="0073039E" w:rsidRPr="0073039E" w:rsidRDefault="0073039E" w:rsidP="00982CB1">
            <w:pPr>
              <w:tabs>
                <w:tab w:val="left" w:pos="2977"/>
              </w:tabs>
              <w:rPr>
                <w:rFonts w:ascii="Calibri" w:hAnsi="Calibri" w:cs="Calibri"/>
                <w:sz w:val="22"/>
                <w:szCs w:val="22"/>
              </w:rPr>
            </w:pPr>
          </w:p>
        </w:tc>
      </w:tr>
      <w:tr w:rsidR="0073039E" w:rsidRPr="0073039E" w14:paraId="1080AE6D" w14:textId="77777777" w:rsidTr="00982CB1">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538E3F31"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Teléfono / Extensión</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131B11A5"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5C1C7DD4" w14:textId="77777777" w:rsidTr="00982CB1">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33B04A04"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Fax y número celular</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0D143AB2"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r w:rsidR="0073039E" w:rsidRPr="0073039E" w14:paraId="221475F0" w14:textId="77777777" w:rsidTr="00982CB1">
        <w:trPr>
          <w:trHeight w:val="264"/>
          <w:jc w:val="center"/>
        </w:trPr>
        <w:tc>
          <w:tcPr>
            <w:tcW w:w="3756" w:type="dxa"/>
            <w:tcBorders>
              <w:top w:val="single" w:sz="4" w:space="0" w:color="000000"/>
              <w:left w:val="single" w:sz="4" w:space="0" w:color="auto"/>
              <w:bottom w:val="single" w:sz="4" w:space="0" w:color="000000"/>
              <w:right w:val="single" w:sz="4" w:space="0" w:color="auto"/>
            </w:tcBorders>
            <w:shd w:val="clear" w:color="auto" w:fill="auto"/>
            <w:noWrap/>
            <w:vAlign w:val="center"/>
          </w:tcPr>
          <w:p w14:paraId="4C140C93" w14:textId="77777777" w:rsidR="0073039E" w:rsidRPr="0073039E" w:rsidRDefault="0073039E" w:rsidP="00982CB1">
            <w:pPr>
              <w:tabs>
                <w:tab w:val="left" w:pos="2977"/>
              </w:tabs>
              <w:rPr>
                <w:rFonts w:ascii="Calibri" w:hAnsi="Calibri" w:cs="Calibri"/>
                <w:bCs/>
                <w:sz w:val="22"/>
                <w:szCs w:val="22"/>
              </w:rPr>
            </w:pPr>
            <w:r w:rsidRPr="0073039E">
              <w:rPr>
                <w:rFonts w:ascii="Calibri" w:hAnsi="Calibri" w:cs="Calibri"/>
                <w:bCs/>
                <w:sz w:val="22"/>
                <w:szCs w:val="22"/>
              </w:rPr>
              <w:t>Correo Electrónico</w:t>
            </w:r>
          </w:p>
        </w:tc>
        <w:tc>
          <w:tcPr>
            <w:tcW w:w="5220" w:type="dxa"/>
            <w:gridSpan w:val="2"/>
            <w:tcBorders>
              <w:top w:val="single" w:sz="4" w:space="0" w:color="000000"/>
              <w:left w:val="nil"/>
              <w:bottom w:val="single" w:sz="4" w:space="0" w:color="000000"/>
              <w:right w:val="single" w:sz="4" w:space="0" w:color="000000"/>
            </w:tcBorders>
            <w:shd w:val="clear" w:color="auto" w:fill="auto"/>
            <w:noWrap/>
            <w:vAlign w:val="center"/>
          </w:tcPr>
          <w:p w14:paraId="38334615" w14:textId="77777777" w:rsidR="0073039E" w:rsidRPr="0073039E" w:rsidRDefault="0073039E" w:rsidP="00982CB1">
            <w:pPr>
              <w:tabs>
                <w:tab w:val="left" w:pos="2977"/>
              </w:tabs>
              <w:jc w:val="center"/>
              <w:rPr>
                <w:rFonts w:ascii="Calibri" w:hAnsi="Calibri" w:cs="Calibri"/>
                <w:sz w:val="22"/>
                <w:szCs w:val="22"/>
              </w:rPr>
            </w:pPr>
            <w:r w:rsidRPr="0073039E">
              <w:rPr>
                <w:rFonts w:ascii="Calibri" w:hAnsi="Calibri" w:cs="Calibri"/>
                <w:sz w:val="22"/>
                <w:szCs w:val="22"/>
              </w:rPr>
              <w:t> </w:t>
            </w:r>
          </w:p>
        </w:tc>
      </w:tr>
    </w:tbl>
    <w:p w14:paraId="05FD37A8" w14:textId="77777777" w:rsidR="0073039E" w:rsidRPr="0073039E" w:rsidRDefault="0073039E" w:rsidP="0073039E">
      <w:pPr>
        <w:jc w:val="both"/>
        <w:rPr>
          <w:rFonts w:ascii="Arial" w:hAnsi="Arial" w:cs="Arial"/>
        </w:rPr>
      </w:pPr>
    </w:p>
    <w:p w14:paraId="5E4CD5BC" w14:textId="77777777" w:rsidR="0073039E" w:rsidRPr="0073039E" w:rsidRDefault="0073039E" w:rsidP="0073039E">
      <w:pPr>
        <w:jc w:val="both"/>
        <w:rPr>
          <w:rFonts w:ascii="Arial" w:hAnsi="Arial" w:cs="Arial"/>
        </w:rPr>
      </w:pPr>
    </w:p>
    <w:p w14:paraId="44B085DB" w14:textId="77777777" w:rsidR="0073039E" w:rsidRPr="0073039E" w:rsidRDefault="0073039E" w:rsidP="0073039E">
      <w:pPr>
        <w:jc w:val="both"/>
        <w:rPr>
          <w:rFonts w:ascii="Arial" w:hAnsi="Arial" w:cs="Arial"/>
        </w:rPr>
      </w:pPr>
    </w:p>
    <w:p w14:paraId="430C065D" w14:textId="77777777" w:rsidR="0073039E" w:rsidRPr="0073039E" w:rsidRDefault="0073039E" w:rsidP="0073039E">
      <w:pPr>
        <w:jc w:val="both"/>
        <w:rPr>
          <w:rFonts w:ascii="Arial" w:hAnsi="Arial" w:cs="Arial"/>
        </w:rPr>
      </w:pPr>
    </w:p>
    <w:p w14:paraId="3F5CF587" w14:textId="77777777" w:rsidR="0073039E" w:rsidRPr="0073039E" w:rsidRDefault="0073039E" w:rsidP="0073039E">
      <w:pPr>
        <w:tabs>
          <w:tab w:val="left" w:pos="2977"/>
        </w:tabs>
        <w:jc w:val="both"/>
        <w:rPr>
          <w:rFonts w:ascii="Aptos" w:hAnsi="Aptos" w:cs="Aptos"/>
          <w:color w:val="000000"/>
          <w:lang w:eastAsia="es-CO"/>
        </w:rPr>
      </w:pPr>
      <w:r w:rsidRPr="0073039E">
        <w:rPr>
          <w:rFonts w:ascii="Aptos" w:hAnsi="Aptos" w:cs="Aptos"/>
          <w:b/>
          <w:color w:val="000000"/>
          <w:lang w:eastAsia="es-CO"/>
        </w:rPr>
        <w:t>Firma autorizada:</w:t>
      </w:r>
      <w:r w:rsidRPr="0073039E">
        <w:rPr>
          <w:rFonts w:ascii="Aptos" w:hAnsi="Aptos" w:cs="Aptos"/>
          <w:color w:val="000000"/>
          <w:lang w:eastAsia="es-CO"/>
        </w:rPr>
        <w:t xml:space="preserve"> </w:t>
      </w:r>
      <w:r w:rsidRPr="0073039E">
        <w:rPr>
          <w:rFonts w:ascii="Aptos" w:hAnsi="Aptos" w:cs="Aptos"/>
          <w:color w:val="FF0000"/>
          <w:lang w:eastAsia="es-CO"/>
        </w:rPr>
        <w:t>[firma del representante autorizado]</w:t>
      </w:r>
    </w:p>
    <w:p w14:paraId="6C440A6A" w14:textId="77777777" w:rsidR="0073039E" w:rsidRPr="0073039E" w:rsidRDefault="0073039E" w:rsidP="0073039E">
      <w:pPr>
        <w:tabs>
          <w:tab w:val="left" w:pos="2977"/>
        </w:tabs>
        <w:jc w:val="both"/>
        <w:rPr>
          <w:rFonts w:ascii="Aptos" w:hAnsi="Aptos" w:cs="Aptos"/>
          <w:color w:val="000000"/>
          <w:lang w:eastAsia="es-CO"/>
        </w:rPr>
      </w:pPr>
      <w:r w:rsidRPr="0073039E">
        <w:rPr>
          <w:rFonts w:ascii="Aptos" w:hAnsi="Aptos" w:cs="Aptos"/>
          <w:b/>
          <w:color w:val="000000"/>
          <w:lang w:eastAsia="es-CO"/>
        </w:rPr>
        <w:t>Nombre y cargo del signatario:</w:t>
      </w:r>
      <w:r w:rsidRPr="0073039E">
        <w:rPr>
          <w:rFonts w:ascii="Aptos" w:hAnsi="Aptos" w:cs="Aptos"/>
          <w:color w:val="000000"/>
          <w:lang w:eastAsia="es-CO"/>
        </w:rPr>
        <w:t xml:space="preserve"> </w:t>
      </w:r>
      <w:r w:rsidRPr="0073039E">
        <w:rPr>
          <w:rFonts w:ascii="Aptos" w:hAnsi="Aptos" w:cs="Aptos"/>
          <w:color w:val="FF0000"/>
          <w:lang w:eastAsia="es-CO"/>
        </w:rPr>
        <w:t>[indicar nombre y cargo]</w:t>
      </w:r>
    </w:p>
    <w:p w14:paraId="09508490" w14:textId="77777777" w:rsidR="0073039E" w:rsidRPr="0073039E" w:rsidRDefault="0073039E" w:rsidP="0073039E">
      <w:pPr>
        <w:tabs>
          <w:tab w:val="left" w:pos="2977"/>
        </w:tabs>
        <w:jc w:val="both"/>
        <w:rPr>
          <w:rFonts w:ascii="Aptos" w:hAnsi="Aptos" w:cs="Aptos"/>
          <w:color w:val="000000"/>
          <w:lang w:eastAsia="es-CO"/>
        </w:rPr>
      </w:pPr>
      <w:r w:rsidRPr="0073039E">
        <w:rPr>
          <w:rFonts w:ascii="Aptos" w:hAnsi="Aptos" w:cs="Aptos"/>
          <w:b/>
          <w:color w:val="000000"/>
          <w:lang w:eastAsia="es-CO"/>
        </w:rPr>
        <w:t>Nombre del proponente:</w:t>
      </w:r>
      <w:r w:rsidRPr="0073039E">
        <w:rPr>
          <w:rFonts w:ascii="Aptos" w:hAnsi="Aptos" w:cs="Aptos"/>
          <w:color w:val="000000"/>
          <w:lang w:eastAsia="es-CO"/>
        </w:rPr>
        <w:t xml:space="preserve"> </w:t>
      </w:r>
      <w:r w:rsidRPr="0073039E">
        <w:rPr>
          <w:rFonts w:ascii="Aptos" w:hAnsi="Aptos" w:cs="Aptos"/>
          <w:color w:val="FF0000"/>
          <w:lang w:eastAsia="es-CO"/>
        </w:rPr>
        <w:t>[indicar nombre completo del proponente]</w:t>
      </w:r>
    </w:p>
    <w:p w14:paraId="70FA4C1F" w14:textId="77777777" w:rsidR="0073039E" w:rsidRPr="0073039E" w:rsidRDefault="0073039E" w:rsidP="0073039E">
      <w:pPr>
        <w:tabs>
          <w:tab w:val="left" w:pos="2977"/>
        </w:tabs>
        <w:rPr>
          <w:rFonts w:ascii="Aptos" w:hAnsi="Aptos" w:cs="Aptos"/>
        </w:rPr>
      </w:pPr>
    </w:p>
    <w:p w14:paraId="1AEB0C3C" w14:textId="77777777" w:rsidR="008B3F42" w:rsidRPr="0073039E" w:rsidRDefault="008B3F42">
      <w:pPr>
        <w:rPr>
          <w:sz w:val="28"/>
          <w:szCs w:val="28"/>
        </w:rPr>
      </w:pPr>
    </w:p>
    <w:sectPr w:rsidR="008B3F42" w:rsidRPr="0073039E" w:rsidSect="0073039E">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46E0D" w14:textId="77777777" w:rsidR="00AB4685" w:rsidRDefault="00AB4685" w:rsidP="0073039E">
      <w:r>
        <w:separator/>
      </w:r>
    </w:p>
  </w:endnote>
  <w:endnote w:type="continuationSeparator" w:id="0">
    <w:p w14:paraId="66B2E842" w14:textId="77777777" w:rsidR="00AB4685" w:rsidRDefault="00AB4685" w:rsidP="0073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BBF99" w14:textId="77777777" w:rsidR="00AB4685" w:rsidRDefault="00AB4685" w:rsidP="0073039E">
      <w:r>
        <w:separator/>
      </w:r>
    </w:p>
  </w:footnote>
  <w:footnote w:type="continuationSeparator" w:id="0">
    <w:p w14:paraId="50551860" w14:textId="77777777" w:rsidR="00AB4685" w:rsidRDefault="00AB4685" w:rsidP="00730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hybridMultilevel"/>
    <w:tmpl w:val="B874EF74"/>
    <w:lvl w:ilvl="0" w:tplc="F3D8346C">
      <w:start w:val="1"/>
      <w:numFmt w:val="lowerLetter"/>
      <w:lvlText w:val="(%1)"/>
      <w:lvlJc w:val="left"/>
      <w:pPr>
        <w:tabs>
          <w:tab w:val="left" w:pos="2498"/>
        </w:tabs>
        <w:ind w:left="2498" w:hanging="360"/>
      </w:pPr>
      <w:rPr>
        <w:rFonts w:hint="default"/>
        <w:color w:val="auto"/>
        <w:u w:val="none"/>
      </w:rPr>
    </w:lvl>
    <w:lvl w:ilvl="1" w:tplc="0C0A0019" w:tentative="1">
      <w:start w:val="1"/>
      <w:numFmt w:val="lowerLetter"/>
      <w:lvlText w:val="%2."/>
      <w:lvlJc w:val="left"/>
      <w:pPr>
        <w:tabs>
          <w:tab w:val="left" w:pos="2498"/>
        </w:tabs>
        <w:ind w:left="2498" w:hanging="360"/>
      </w:pPr>
    </w:lvl>
    <w:lvl w:ilvl="2" w:tplc="0C0A001B" w:tentative="1">
      <w:start w:val="1"/>
      <w:numFmt w:val="lowerRoman"/>
      <w:lvlText w:val="%3."/>
      <w:lvlJc w:val="right"/>
      <w:pPr>
        <w:tabs>
          <w:tab w:val="left" w:pos="3218"/>
        </w:tabs>
        <w:ind w:left="3218" w:hanging="180"/>
      </w:pPr>
    </w:lvl>
    <w:lvl w:ilvl="3" w:tplc="0C0A000F" w:tentative="1">
      <w:start w:val="1"/>
      <w:numFmt w:val="decimal"/>
      <w:lvlText w:val="%4."/>
      <w:lvlJc w:val="left"/>
      <w:pPr>
        <w:tabs>
          <w:tab w:val="left" w:pos="3938"/>
        </w:tabs>
        <w:ind w:left="3938" w:hanging="360"/>
      </w:pPr>
    </w:lvl>
    <w:lvl w:ilvl="4" w:tplc="0C0A0019" w:tentative="1">
      <w:start w:val="1"/>
      <w:numFmt w:val="lowerLetter"/>
      <w:lvlText w:val="%5."/>
      <w:lvlJc w:val="left"/>
      <w:pPr>
        <w:tabs>
          <w:tab w:val="left" w:pos="4658"/>
        </w:tabs>
        <w:ind w:left="4658" w:hanging="360"/>
      </w:pPr>
    </w:lvl>
    <w:lvl w:ilvl="5" w:tplc="0C0A001B" w:tentative="1">
      <w:start w:val="1"/>
      <w:numFmt w:val="lowerRoman"/>
      <w:lvlText w:val="%6."/>
      <w:lvlJc w:val="right"/>
      <w:pPr>
        <w:tabs>
          <w:tab w:val="left" w:pos="5378"/>
        </w:tabs>
        <w:ind w:left="5378" w:hanging="180"/>
      </w:pPr>
    </w:lvl>
    <w:lvl w:ilvl="6" w:tplc="0C0A000F" w:tentative="1">
      <w:start w:val="1"/>
      <w:numFmt w:val="decimal"/>
      <w:lvlText w:val="%7."/>
      <w:lvlJc w:val="left"/>
      <w:pPr>
        <w:tabs>
          <w:tab w:val="left" w:pos="6098"/>
        </w:tabs>
        <w:ind w:left="6098" w:hanging="360"/>
      </w:pPr>
    </w:lvl>
    <w:lvl w:ilvl="7" w:tplc="0C0A0019" w:tentative="1">
      <w:start w:val="1"/>
      <w:numFmt w:val="lowerLetter"/>
      <w:lvlText w:val="%8."/>
      <w:lvlJc w:val="left"/>
      <w:pPr>
        <w:tabs>
          <w:tab w:val="left" w:pos="6818"/>
        </w:tabs>
        <w:ind w:left="6818" w:hanging="360"/>
      </w:pPr>
    </w:lvl>
    <w:lvl w:ilvl="8" w:tplc="0C0A001B" w:tentative="1">
      <w:start w:val="1"/>
      <w:numFmt w:val="lowerRoman"/>
      <w:lvlText w:val="%9."/>
      <w:lvlJc w:val="right"/>
      <w:pPr>
        <w:tabs>
          <w:tab w:val="left" w:pos="7538"/>
        </w:tabs>
        <w:ind w:left="7538" w:hanging="180"/>
      </w:pPr>
    </w:lvl>
  </w:abstractNum>
  <w:num w:numId="1" w16cid:durableId="1967199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9E"/>
    <w:rsid w:val="00182D54"/>
    <w:rsid w:val="00212EFF"/>
    <w:rsid w:val="002648C9"/>
    <w:rsid w:val="002D3D33"/>
    <w:rsid w:val="003866F8"/>
    <w:rsid w:val="00471071"/>
    <w:rsid w:val="005A1661"/>
    <w:rsid w:val="0073039E"/>
    <w:rsid w:val="00794931"/>
    <w:rsid w:val="007F3C46"/>
    <w:rsid w:val="008B3F42"/>
    <w:rsid w:val="00957CBF"/>
    <w:rsid w:val="009E2946"/>
    <w:rsid w:val="00AB4685"/>
    <w:rsid w:val="00BA14CD"/>
    <w:rsid w:val="00BF51BF"/>
    <w:rsid w:val="00CC7738"/>
    <w:rsid w:val="00D52D1A"/>
    <w:rsid w:val="00DF7B91"/>
    <w:rsid w:val="00ED5786"/>
    <w:rsid w:val="00FB0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8B39"/>
  <w15:chartTrackingRefBased/>
  <w15:docId w15:val="{60EB4F41-451C-44A4-9572-D6DEEC63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39E"/>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730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30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303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303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303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3039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3039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3039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3039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03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303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303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303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303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303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303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303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3039E"/>
    <w:rPr>
      <w:rFonts w:eastAsiaTheme="majorEastAsia" w:cstheme="majorBidi"/>
      <w:color w:val="272727" w:themeColor="text1" w:themeTint="D8"/>
    </w:rPr>
  </w:style>
  <w:style w:type="paragraph" w:styleId="Ttulo">
    <w:name w:val="Title"/>
    <w:basedOn w:val="Normal"/>
    <w:next w:val="Normal"/>
    <w:link w:val="TtuloCar"/>
    <w:uiPriority w:val="10"/>
    <w:qFormat/>
    <w:rsid w:val="0073039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303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303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303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3039E"/>
    <w:pPr>
      <w:spacing w:before="160"/>
      <w:jc w:val="center"/>
    </w:pPr>
    <w:rPr>
      <w:i/>
      <w:iCs/>
      <w:color w:val="404040" w:themeColor="text1" w:themeTint="BF"/>
    </w:rPr>
  </w:style>
  <w:style w:type="character" w:customStyle="1" w:styleId="CitaCar">
    <w:name w:val="Cita Car"/>
    <w:basedOn w:val="Fuentedeprrafopredeter"/>
    <w:link w:val="Cita"/>
    <w:uiPriority w:val="29"/>
    <w:rsid w:val="0073039E"/>
    <w:rPr>
      <w:i/>
      <w:iCs/>
      <w:color w:val="404040" w:themeColor="text1" w:themeTint="BF"/>
    </w:rPr>
  </w:style>
  <w:style w:type="paragraph" w:styleId="Prrafodelista">
    <w:name w:val="List Paragraph"/>
    <w:basedOn w:val="Normal"/>
    <w:link w:val="PrrafodelistaCar"/>
    <w:uiPriority w:val="34"/>
    <w:qFormat/>
    <w:rsid w:val="0073039E"/>
    <w:pPr>
      <w:ind w:left="720"/>
      <w:contextualSpacing/>
    </w:pPr>
  </w:style>
  <w:style w:type="character" w:styleId="nfasisintenso">
    <w:name w:val="Intense Emphasis"/>
    <w:basedOn w:val="Fuentedeprrafopredeter"/>
    <w:uiPriority w:val="21"/>
    <w:qFormat/>
    <w:rsid w:val="0073039E"/>
    <w:rPr>
      <w:i/>
      <w:iCs/>
      <w:color w:val="0F4761" w:themeColor="accent1" w:themeShade="BF"/>
    </w:rPr>
  </w:style>
  <w:style w:type="paragraph" w:styleId="Citadestacada">
    <w:name w:val="Intense Quote"/>
    <w:basedOn w:val="Normal"/>
    <w:next w:val="Normal"/>
    <w:link w:val="CitadestacadaCar"/>
    <w:uiPriority w:val="30"/>
    <w:qFormat/>
    <w:rsid w:val="00730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3039E"/>
    <w:rPr>
      <w:i/>
      <w:iCs/>
      <w:color w:val="0F4761" w:themeColor="accent1" w:themeShade="BF"/>
    </w:rPr>
  </w:style>
  <w:style w:type="character" w:styleId="Referenciaintensa">
    <w:name w:val="Intense Reference"/>
    <w:basedOn w:val="Fuentedeprrafopredeter"/>
    <w:uiPriority w:val="32"/>
    <w:qFormat/>
    <w:rsid w:val="0073039E"/>
    <w:rPr>
      <w:b/>
      <w:bCs/>
      <w:smallCaps/>
      <w:color w:val="0F4761" w:themeColor="accent1" w:themeShade="BF"/>
      <w:spacing w:val="5"/>
    </w:rPr>
  </w:style>
  <w:style w:type="character" w:customStyle="1" w:styleId="PrrafodelistaCar">
    <w:name w:val="Párrafo de lista Car"/>
    <w:basedOn w:val="Fuentedeprrafopredeter"/>
    <w:link w:val="Prrafodelista"/>
    <w:uiPriority w:val="34"/>
    <w:qFormat/>
    <w:rsid w:val="0073039E"/>
  </w:style>
  <w:style w:type="paragraph" w:styleId="Encabezado">
    <w:name w:val="header"/>
    <w:basedOn w:val="Normal"/>
    <w:link w:val="EncabezadoCar"/>
    <w:uiPriority w:val="99"/>
    <w:unhideWhenUsed/>
    <w:rsid w:val="0073039E"/>
    <w:pPr>
      <w:tabs>
        <w:tab w:val="center" w:pos="4419"/>
        <w:tab w:val="right" w:pos="8838"/>
      </w:tabs>
    </w:pPr>
  </w:style>
  <w:style w:type="character" w:customStyle="1" w:styleId="EncabezadoCar">
    <w:name w:val="Encabezado Car"/>
    <w:basedOn w:val="Fuentedeprrafopredeter"/>
    <w:link w:val="Encabezado"/>
    <w:uiPriority w:val="99"/>
    <w:rsid w:val="0073039E"/>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73039E"/>
    <w:pPr>
      <w:tabs>
        <w:tab w:val="center" w:pos="4419"/>
        <w:tab w:val="right" w:pos="8838"/>
      </w:tabs>
    </w:pPr>
  </w:style>
  <w:style w:type="character" w:customStyle="1" w:styleId="PiedepginaCar">
    <w:name w:val="Pie de página Car"/>
    <w:basedOn w:val="Fuentedeprrafopredeter"/>
    <w:link w:val="Piedepgina"/>
    <w:uiPriority w:val="99"/>
    <w:rsid w:val="0073039E"/>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541</Words>
  <Characters>2977</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Daniel Camayo Escobar</dc:creator>
  <cp:keywords/>
  <dc:description/>
  <cp:lastModifiedBy>Sergio Daniel Camayo Escobar</cp:lastModifiedBy>
  <cp:revision>6</cp:revision>
  <dcterms:created xsi:type="dcterms:W3CDTF">2025-07-03T15:07:00Z</dcterms:created>
  <dcterms:modified xsi:type="dcterms:W3CDTF">2025-07-23T19:52:00Z</dcterms:modified>
</cp:coreProperties>
</file>