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6A40" w14:textId="77777777" w:rsidR="00507E5B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FORMATO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No 1 </w:t>
      </w:r>
    </w:p>
    <w:p w14:paraId="265FC9A8" w14:textId="77777777" w:rsidR="00507E5B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43C7F28B" w14:textId="77777777" w:rsidR="00507E5B" w:rsidRPr="0014207E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SOLICITUD DE COTIZACIÓN (SDC)  </w:t>
      </w:r>
    </w:p>
    <w:p w14:paraId="68B0A765" w14:textId="77777777" w:rsidR="00507E5B" w:rsidRPr="0014207E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CARTA DE PRESENTACIÓN DE LA COTIZACIÓN,</w:t>
      </w:r>
    </w:p>
    <w:p w14:paraId="5C12B2EB" w14:textId="77777777" w:rsidR="00507E5B" w:rsidRDefault="00507E5B" w:rsidP="00507E5B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5466CA6B" w14:textId="77777777" w:rsidR="00507E5B" w:rsidRPr="0014207E" w:rsidRDefault="00507E5B" w:rsidP="00507E5B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Fecha:</w:t>
      </w:r>
      <w:r w:rsidRPr="00FE5C20">
        <w:rPr>
          <w:rFonts w:asciiTheme="minorHAnsi" w:hAnsiTheme="minorHAnsi" w:cstheme="minorHAnsi"/>
          <w:color w:val="000000"/>
          <w:sz w:val="18"/>
          <w:szCs w:val="18"/>
          <w:lang w:eastAsia="es-CO"/>
        </w:rPr>
        <w:t xml:space="preserve"> </w:t>
      </w:r>
      <w:r w:rsidRPr="00FE5C20">
        <w:rPr>
          <w:rFonts w:asciiTheme="minorHAnsi" w:hAnsiTheme="minorHAnsi" w:cstheme="minorHAnsi"/>
          <w:b/>
          <w:color w:val="FF0000"/>
          <w:sz w:val="18"/>
          <w:szCs w:val="18"/>
          <w:lang w:eastAsia="es-CO"/>
        </w:rPr>
        <w:t>[indicar fecha de la presentación de la cotización]</w:t>
      </w:r>
    </w:p>
    <w:p w14:paraId="06705E0A" w14:textId="2AA2E91C" w:rsidR="00507E5B" w:rsidRPr="00A16849" w:rsidRDefault="00507E5B" w:rsidP="00507E5B">
      <w:pPr>
        <w:tabs>
          <w:tab w:val="left" w:pos="2977"/>
        </w:tabs>
        <w:ind w:left="432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</w:pPr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SDC </w:t>
      </w:r>
      <w:proofErr w:type="spellStart"/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N°</w:t>
      </w:r>
      <w:proofErr w:type="spellEnd"/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.</w:t>
      </w:r>
      <w:r w:rsidRPr="00F046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F046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00</w:t>
      </w:r>
      <w:r w:rsidR="009D1D90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9</w:t>
      </w:r>
      <w:r w:rsidRPr="00F046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 xml:space="preserve"> MA 467</w:t>
      </w:r>
    </w:p>
    <w:p w14:paraId="1FD46014" w14:textId="77777777" w:rsidR="00507E5B" w:rsidRPr="0014207E" w:rsidRDefault="00507E5B" w:rsidP="00507E5B">
      <w:pPr>
        <w:tabs>
          <w:tab w:val="left" w:pos="2977"/>
        </w:tabs>
        <w:ind w:left="4320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176ACD1" w14:textId="77777777" w:rsidR="00507E5B" w:rsidRPr="00FE5C20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A: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ab/>
        <w:t xml:space="preserve">Señores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[nombre de la organización]</w:t>
      </w:r>
    </w:p>
    <w:p w14:paraId="30D0A7B1" w14:textId="77777777" w:rsidR="00507E5B" w:rsidRPr="00FE5C20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FF0000"/>
          <w:lang w:eastAsia="es-CO"/>
        </w:rPr>
      </w:pPr>
    </w:p>
    <w:p w14:paraId="4FBDFC01" w14:textId="77777777" w:rsidR="00507E5B" w:rsidRPr="005879EA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Nosotros, los suscritos, declaramos que:</w:t>
      </w:r>
    </w:p>
    <w:p w14:paraId="46798FE0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091523A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Hemos examinado y no tengo reservas a los documentos de la Solicitud de Cotización - SDC, incluyendo las adendas No.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[indicar el número y fecha de emisión de cada adenda, si no aplica indicar "no aplica"];</w:t>
      </w:r>
    </w:p>
    <w:p w14:paraId="220C4A59" w14:textId="77777777" w:rsidR="00507E5B" w:rsidRPr="0014207E" w:rsidRDefault="00507E5B" w:rsidP="00507E5B">
      <w:pPr>
        <w:tabs>
          <w:tab w:val="num" w:pos="480"/>
          <w:tab w:val="num" w:pos="120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C8CF28D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conformidad con los documentos de SDC, me comprometo a suministrar el requerimiento, de acuerdo con las especificaciones solicitadas más adelante.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</w:p>
    <w:p w14:paraId="5641EA3B" w14:textId="77777777" w:rsidR="00507E5B" w:rsidRDefault="00507E5B" w:rsidP="00507E5B">
      <w:pPr>
        <w:pStyle w:val="Prrafodelista"/>
        <w:rPr>
          <w:rFonts w:ascii="Arial" w:eastAsia="SimSun" w:hAnsi="Arial" w:cs="Arial"/>
          <w:lang w:val="es-CO"/>
        </w:rPr>
      </w:pPr>
    </w:p>
    <w:p w14:paraId="39C3BF90" w14:textId="77777777" w:rsidR="00507E5B" w:rsidRPr="00E4348E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precio total de mi oferta es por un valor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[expresar el precio de la cotización en letras y números en pesos colombianos M/CTE COP$]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, este precio incluye todos los costos y gastos descritos en la SDC y de acuerdo con la siguiente descripción del servicio requerido en función a los siguientes entregables y/o productos: </w:t>
      </w:r>
    </w:p>
    <w:p w14:paraId="2598C0E5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404" w:type="pct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983"/>
        <w:gridCol w:w="1559"/>
        <w:gridCol w:w="851"/>
        <w:gridCol w:w="992"/>
        <w:gridCol w:w="1135"/>
        <w:gridCol w:w="426"/>
        <w:gridCol w:w="1135"/>
        <w:gridCol w:w="891"/>
      </w:tblGrid>
      <w:tr w:rsidR="00C36A48" w:rsidRPr="00C36A48" w14:paraId="5450F70D" w14:textId="77777777" w:rsidTr="00C36A48">
        <w:trPr>
          <w:trHeight w:val="528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2B860823" w14:textId="77777777" w:rsidR="00C36A48" w:rsidRPr="00C36A48" w:rsidRDefault="00C36A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Ítem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4FF2E401" w14:textId="77777777" w:rsidR="00C36A48" w:rsidRPr="00C36A48" w:rsidRDefault="00C36A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3421EA88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Especificaciones Técnicas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142F3A07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72D1D11E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Marca del Articulo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76505D0A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unidad antes de IVA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040E2D44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IVA %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2EEB3B15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unidad IVA incluido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11466302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 IVA incluido</w:t>
            </w:r>
          </w:p>
        </w:tc>
      </w:tr>
      <w:tr w:rsidR="00C36A48" w:rsidRPr="00C36A48" w14:paraId="13DD8FA5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C0D9" w14:textId="7749FC18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1035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Canecas plásticas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B71E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C919" w14:textId="232D8E96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9DB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98C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897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C09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AA5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10E92FCF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5DB8" w14:textId="2F5DEC59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3F32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válvulas desgasificación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5BD2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6E65" w14:textId="656C6E4B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C9C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636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5D2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C9F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5EF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6B63C1E3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2EA1" w14:textId="735D9DE5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B605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Carretilla de carga Zorra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CE5C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7284" w14:textId="27673056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1CA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FF5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BFA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8C2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E67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6D724FA4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01D2" w14:textId="531B04B3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C5E7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Pala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2F6C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096B" w14:textId="33F4EFEA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16C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A00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9D7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645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D2E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49B52ACC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261C" w14:textId="0C0D0205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F0CA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 xml:space="preserve">Carreta </w:t>
            </w:r>
            <w:proofErr w:type="spellStart"/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Buggi</w:t>
            </w:r>
            <w:proofErr w:type="spellEnd"/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4F72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AEFD" w14:textId="2D97E62B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134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405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715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F17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555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51EBFFFC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F54A" w14:textId="7D727FC4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0282" w14:textId="160D1BBF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 xml:space="preserve">KIT 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Postcosecha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FAEA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93A2" w14:textId="407E6B76" w:rsidR="00C36A48" w:rsidRPr="00C36A48" w:rsidRDefault="007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C36A48"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A9A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886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245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15E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675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5E9BC3CB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DC1C" w14:textId="0C8872D8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CBBB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Tolva Cuadrada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8932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08D9" w14:textId="01A2C085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74617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43D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CB1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4E1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1541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3D1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07F2C735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AB7A" w14:textId="19D897B7" w:rsidR="00C36A48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3A01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Caneca para flotes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0FE2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0A93" w14:textId="0D2D3CD2" w:rsidR="00C36A48" w:rsidRPr="00C36A48" w:rsidRDefault="007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C36A48"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691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8055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02B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E50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CA8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D1D90" w:rsidRPr="00C36A48" w14:paraId="57382694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4F80" w14:textId="254115DB" w:rsidR="009D1D90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C839" w14:textId="70005945" w:rsidR="009D1D90" w:rsidRPr="00C36A48" w:rsidRDefault="009D1D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1D90">
              <w:rPr>
                <w:rFonts w:ascii="Arial" w:hAnsi="Arial" w:cs="Arial"/>
                <w:color w:val="000000"/>
                <w:sz w:val="16"/>
                <w:szCs w:val="16"/>
              </w:rPr>
              <w:t>Balanza Digital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3408" w14:textId="77777777" w:rsidR="009D1D90" w:rsidRPr="00C36A48" w:rsidRDefault="009D1D9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0487" w14:textId="7EE48DEF" w:rsidR="009D1D90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7EFE" w14:textId="77777777" w:rsidR="009D1D90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A8D9" w14:textId="77777777" w:rsidR="009D1D90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C46C1" w14:textId="77777777" w:rsidR="009D1D90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1D40" w14:textId="77777777" w:rsidR="009D1D90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F080" w14:textId="77777777" w:rsidR="009D1D90" w:rsidRPr="00C36A48" w:rsidRDefault="009D1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36A48" w:rsidRPr="00C36A48" w14:paraId="4E9FF761" w14:textId="77777777" w:rsidTr="00C36A48">
        <w:trPr>
          <w:trHeight w:val="288"/>
        </w:trPr>
        <w:tc>
          <w:tcPr>
            <w:tcW w:w="4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7D10324" w14:textId="77777777" w:rsidR="00C36A48" w:rsidRPr="00C36A48" w:rsidRDefault="00C36A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 SIN IVA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872291B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3566E9E5" w14:textId="77777777" w:rsidTr="00C36A48">
        <w:trPr>
          <w:trHeight w:val="288"/>
        </w:trPr>
        <w:tc>
          <w:tcPr>
            <w:tcW w:w="4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E226C4" w14:textId="77777777" w:rsidR="00C36A48" w:rsidRPr="00C36A48" w:rsidRDefault="00C36A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DEL IVA (%)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F627F0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45B6CEAB" w14:textId="77777777" w:rsidTr="00C36A48">
        <w:trPr>
          <w:trHeight w:val="288"/>
        </w:trPr>
        <w:tc>
          <w:tcPr>
            <w:tcW w:w="4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27C983" w14:textId="77777777" w:rsidR="00C36A48" w:rsidRPr="00C36A48" w:rsidRDefault="00C36A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VALOR TOTAL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96A7FD5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52D9531E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6569277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23DE6FF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Mi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oferta se mantendrá vigente por un período de: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 calendario, contados a partir de la presentación de la presente cotización. Esta oferta me obliga y podrá ser aceptada en cualquier momento hasta antes del término de dicho período.</w:t>
      </w:r>
    </w:p>
    <w:p w14:paraId="4BD3C9EF" w14:textId="77777777" w:rsidR="00507E5B" w:rsidRPr="00FE5C20" w:rsidRDefault="00507E5B" w:rsidP="00507E5B">
      <w:pPr>
        <w:tabs>
          <w:tab w:val="left" w:pos="2977"/>
        </w:tabs>
        <w:ind w:left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</w:p>
    <w:p w14:paraId="16F6B510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Los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productos cotizados tendrán una garantía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días, desde el momento de la entrega a satisfacción.</w:t>
      </w:r>
    </w:p>
    <w:p w14:paraId="118CD51F" w14:textId="77777777" w:rsidR="00507E5B" w:rsidRDefault="00507E5B" w:rsidP="00507E5B">
      <w:pPr>
        <w:pStyle w:val="Prrafodelista"/>
        <w:rPr>
          <w:rFonts w:ascii="Arial" w:hAnsi="Arial" w:cs="Arial"/>
          <w:color w:val="000000"/>
          <w:sz w:val="22"/>
          <w:szCs w:val="22"/>
          <w:lang w:eastAsia="es-CO"/>
        </w:rPr>
      </w:pPr>
    </w:p>
    <w:p w14:paraId="30D00885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right="48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servicio se entregará en las fechas indicadas por ustedes: </w:t>
      </w:r>
      <w:r w:rsidRPr="0014207E">
        <w:rPr>
          <w:rFonts w:asciiTheme="minorHAnsi" w:hAnsiTheme="minorHAnsi" w:cstheme="minorHAnsi"/>
          <w:sz w:val="22"/>
          <w:szCs w:val="22"/>
        </w:rPr>
        <w:t xml:space="preserve">en los puntos convenidos entre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COOPERATIVA DE BENEFICIARIOS DE LA REFORMA AGRARIA DEL CAUCA “COOBRA”</w:t>
      </w:r>
      <w:r w:rsidRPr="0014207E">
        <w:rPr>
          <w:rFonts w:asciiTheme="minorHAnsi" w:hAnsiTheme="minorHAnsi" w:cstheme="minorHAnsi"/>
          <w:sz w:val="22"/>
          <w:szCs w:val="22"/>
        </w:rPr>
        <w:t xml:space="preserve"> y el Proveedor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E3B10E" w14:textId="77777777" w:rsidR="00507E5B" w:rsidRPr="00557F2E" w:rsidRDefault="00507E5B" w:rsidP="00507E5B">
      <w:pPr>
        <w:tabs>
          <w:tab w:val="left" w:pos="2977"/>
        </w:tabs>
        <w:ind w:left="480" w:right="48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50C3EA7" w14:textId="08BBC239" w:rsidR="00507E5B" w:rsidRDefault="00C36A48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C36A48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Se realizarán dos (2) pagos, el primero por concepto de anticipo correspondiente al 40% del valor total contratado una vez se realice la legalización del contrato y se presenten las pólizas de garantía con su respectivo comprobante de pago y un segundo y último pago del 60% del valor total contratado que se hará efectivo al momento de la entrega y recepción de los equipos para el beneficio de café. Previo al pago, se llevará a cabo una inspección minuciosa por parte de COOBRA </w:t>
      </w:r>
      <w:r w:rsidRPr="004A4241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y el personal técnico de UNODC como supervisores del proyecto</w:t>
      </w:r>
      <w:r w:rsidRPr="00C36A48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para verificar que los EQUIPOS PARA EL BENEFICIO DE CAFÉ cumplan con las especificaciones técnicas y condiciones acordadas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de acuerdo con lo establecido </w:t>
      </w:r>
      <w:r w:rsidR="00507E5B" w:rsidRPr="004A4241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 el Anexo 1 de la presente SDC. Además, se deberá presentar la respectiva factura o cuenta de cobro, y se llevará a cabo la retención en la fuente por parte de la Cooperativa COOBRA.</w:t>
      </w:r>
    </w:p>
    <w:p w14:paraId="31CC5AF8" w14:textId="77777777" w:rsidR="00507E5B" w:rsidRDefault="00507E5B" w:rsidP="00507E5B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07CAAED1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05A14FC9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87E8CEA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formal;</w:t>
      </w:r>
    </w:p>
    <w:p w14:paraId="49F0BE01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3B613C4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Entiendo que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organización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no está obligado a aceptar la oferta evaluada como la más baja ni ninguna otra de las ofertas que reciba. </w:t>
      </w:r>
    </w:p>
    <w:p w14:paraId="6B211327" w14:textId="77777777" w:rsidR="00507E5B" w:rsidRPr="00504E0A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6EE8ADE9" w14:textId="4D414A5C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la </w:t>
      </w:r>
      <w:r w:rsidRPr="007B5626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SDC No.00</w:t>
      </w:r>
      <w:r w:rsidR="009D1D90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9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relacionadas con objeto, tipo de adjudicación, aclaraciones,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pólizas de garantía,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forma de pago, tarifa de IVA, servicio técnico, vigencia de la propuesta y condiciones particulares, entre otras.  La información de la firma es la siguiente:</w:t>
      </w:r>
    </w:p>
    <w:p w14:paraId="6F64AF77" w14:textId="77777777" w:rsidR="00507E5B" w:rsidRDefault="00507E5B" w:rsidP="00507E5B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04AC50C2" w14:textId="77777777" w:rsidR="00507E5B" w:rsidRDefault="00507E5B" w:rsidP="00507E5B">
      <w:pPr>
        <w:tabs>
          <w:tab w:val="left" w:pos="2977"/>
        </w:tabs>
        <w:ind w:left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507E5B" w:rsidRPr="0032210C" w14:paraId="4135A973" w14:textId="77777777" w:rsidTr="006D23EB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1A2E4F0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br w:type="page"/>
            </w:r>
            <w:r w:rsidRPr="0032210C">
              <w:rPr>
                <w:rFonts w:ascii="Calibri" w:hAnsi="Calibri" w:cs="Calibri"/>
                <w:b/>
                <w:sz w:val="20"/>
                <w:szCs w:val="20"/>
              </w:rPr>
              <w:t>INFORMACIÓN DE LA FIRMA</w:t>
            </w:r>
          </w:p>
        </w:tc>
      </w:tr>
      <w:tr w:rsidR="00507E5B" w:rsidRPr="0032210C" w14:paraId="208268B4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6796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13CB1EB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4E911F0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7D2F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28A4BF7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0E81312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BA7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DD6BE7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4CBC379A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231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D194014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998279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DDDFE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82A4B51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30110F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721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9ABE870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699D006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AC5E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7858DC8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CC84F13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6BF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1AB1EC6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DEEB916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47C6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C64466E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B25699C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53A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7B78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6C24612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564C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662C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4C2A1D2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E838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507E5B" w:rsidRPr="0032210C" w14:paraId="70C04FA8" w14:textId="77777777" w:rsidTr="006D23EB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7FC98355" w14:textId="77777777" w:rsidR="00507E5B" w:rsidRPr="0032210C" w:rsidRDefault="00507E5B" w:rsidP="006D23E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sz w:val="20"/>
                      <w:szCs w:val="20"/>
                    </w:rPr>
                    <w:t xml:space="preserve">Corriente                         </w:t>
                  </w: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114300" distR="114300" wp14:anchorId="44AF9DA9" wp14:editId="20403842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6F152AF" w14:textId="77777777" w:rsidR="00507E5B" w:rsidRDefault="00507E5B" w:rsidP="00507E5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4AF9DA9" id="Rectángulo 1" o:spid="_x0000_s1026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">
                            <v:textbox>
                              <w:txbxContent>
                                <w:p w14:paraId="76F152AF" w14:textId="77777777" w:rsidR="00507E5B" w:rsidRDefault="00507E5B" w:rsidP="00507E5B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1CBCE2EF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507E5B" w:rsidRPr="0032210C" w14:paraId="525AABEB" w14:textId="77777777" w:rsidTr="006D23EB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155AAAE4" w14:textId="77777777" w:rsidR="00507E5B" w:rsidRPr="0032210C" w:rsidRDefault="00507E5B" w:rsidP="006D23E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ABB09FA" wp14:editId="547A9908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550993683" name="Rectángulo 5509936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2FDFB03" w14:textId="77777777" w:rsidR="00507E5B" w:rsidRDefault="00507E5B" w:rsidP="00507E5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BB09FA" id="Rectángulo 550993683" o:sp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">
                            <v:textbox>
                              <w:txbxContent>
                                <w:p w14:paraId="22FDFB03" w14:textId="77777777" w:rsidR="00507E5B" w:rsidRDefault="00507E5B" w:rsidP="00507E5B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32210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Ahorro</w:t>
                  </w:r>
                </w:p>
              </w:tc>
            </w:tr>
          </w:tbl>
          <w:p w14:paraId="7B822DF5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41EA27B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DC8E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6F2F69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1DA8882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267CE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A5518E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3AD7E4C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B873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65FF8C8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6B9D38A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65A4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454FDE6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744F2C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E957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A6B73C5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37DC5FE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AE90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C8F7DDD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1C58DC5E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180AD0C0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1F71DFA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304603EC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09113135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Firma autorizada: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[firma del representante autorizado]</w:t>
      </w:r>
    </w:p>
    <w:p w14:paraId="739961C4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y cargo del signatario: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y cargo]</w:t>
      </w:r>
    </w:p>
    <w:p w14:paraId="5E48A026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del proponente: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completo del proponente]</w:t>
      </w:r>
    </w:p>
    <w:p w14:paraId="2334CD10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3BABB0EF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2B125891" w14:textId="77777777" w:rsidR="008B3F42" w:rsidRPr="00507E5B" w:rsidRDefault="008B3F42" w:rsidP="00507E5B"/>
    <w:sectPr w:rsidR="008B3F42" w:rsidRPr="00507E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576"/>
    <w:multiLevelType w:val="hybridMultilevel"/>
    <w:tmpl w:val="B874EF74"/>
    <w:lvl w:ilvl="0" w:tplc="F3D8346C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10954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5B"/>
    <w:rsid w:val="002D3D33"/>
    <w:rsid w:val="00471071"/>
    <w:rsid w:val="00507E5B"/>
    <w:rsid w:val="005A1661"/>
    <w:rsid w:val="0064047C"/>
    <w:rsid w:val="00746179"/>
    <w:rsid w:val="008B3F42"/>
    <w:rsid w:val="009D1D90"/>
    <w:rsid w:val="00A00A78"/>
    <w:rsid w:val="00A97906"/>
    <w:rsid w:val="00B253CF"/>
    <w:rsid w:val="00BD10D0"/>
    <w:rsid w:val="00C36A48"/>
    <w:rsid w:val="00ED5786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222D"/>
  <w15:chartTrackingRefBased/>
  <w15:docId w15:val="{834BCCB1-6AE2-4C1B-A937-3DF716F1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E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E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E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E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7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E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E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E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E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E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E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7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E5B"/>
    <w:rPr>
      <w:i/>
      <w:iCs/>
      <w:color w:val="404040" w:themeColor="text1" w:themeTint="BF"/>
    </w:rPr>
  </w:style>
  <w:style w:type="paragraph" w:styleId="Prrafodelista">
    <w:name w:val="List Paragraph"/>
    <w:aliases w:val="List1,titulo 3,Bullets,List Paragraph (numbered (a)),References,WB List Paragraph,Dot pt,F5 List Paragraph,No Spacing1,List Paragraph Char Char Char,Indicator Text,Numbered Para 1,Colorful List - Accent 11,Bullet 1,Bullet Points,HOJA"/>
    <w:basedOn w:val="Normal"/>
    <w:link w:val="PrrafodelistaCar"/>
    <w:uiPriority w:val="34"/>
    <w:qFormat/>
    <w:rsid w:val="00507E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E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E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7E5B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1 Car,titulo 3 Car,Bullets Car,List Paragraph (numbered (a)) Car,References Car,WB List Paragraph Car,Dot pt Car,F5 List Paragraph Car,No Spacing1 Car,List Paragraph Char Char Char Car,Indicator Text Car,Numbered Para 1 Car"/>
    <w:basedOn w:val="Fuentedeprrafopredeter"/>
    <w:link w:val="Prrafodelista"/>
    <w:uiPriority w:val="34"/>
    <w:qFormat/>
    <w:locked/>
    <w:rsid w:val="0050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Daniel Camayo Escobar</dc:creator>
  <cp:keywords/>
  <dc:description/>
  <cp:lastModifiedBy>Sergio Daniel Camayo Escobar</cp:lastModifiedBy>
  <cp:revision>4</cp:revision>
  <dcterms:created xsi:type="dcterms:W3CDTF">2025-07-03T15:19:00Z</dcterms:created>
  <dcterms:modified xsi:type="dcterms:W3CDTF">2025-08-20T15:48:00Z</dcterms:modified>
</cp:coreProperties>
</file>